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C4B3" w14:textId="1D4CCC1C" w:rsidR="009317C8" w:rsidRDefault="0065551A" w:rsidP="00D45FC6">
      <w:pPr>
        <w:spacing w:after="0"/>
        <w:jc w:val="center"/>
        <w:rPr>
          <w:rFonts w:eastAsia="Times New Roman" w:cstheme="minorHAnsi"/>
          <w:color w:val="010000"/>
          <w:sz w:val="21"/>
          <w:szCs w:val="21"/>
          <w:lang w:eastAsia="en-GB"/>
        </w:rPr>
      </w:pPr>
      <w:r>
        <w:rPr>
          <w:rFonts w:cstheme="minorHAnsi"/>
          <w:b/>
        </w:rPr>
        <w:t>Sunday</w:t>
      </w:r>
      <w:r w:rsidR="008F53D6">
        <w:rPr>
          <w:rFonts w:cstheme="minorHAnsi"/>
          <w:b/>
        </w:rPr>
        <w:t xml:space="preserve"> October 4</w:t>
      </w:r>
      <w:r w:rsidR="0026205C" w:rsidRPr="0026205C">
        <w:rPr>
          <w:rFonts w:cstheme="minorHAnsi"/>
          <w:b/>
          <w:vertAlign w:val="superscript"/>
        </w:rPr>
        <w:t>th</w:t>
      </w:r>
      <w:r w:rsidR="0026205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2020</w:t>
      </w:r>
      <w:r w:rsidR="00D17B20">
        <w:rPr>
          <w:rFonts w:cstheme="minorHAnsi"/>
          <w:b/>
        </w:rPr>
        <w:t xml:space="preserve"> </w:t>
      </w:r>
      <w:r w:rsidR="009317C8">
        <w:rPr>
          <w:rFonts w:eastAsia="Times New Roman" w:cstheme="minorHAnsi"/>
          <w:color w:val="010000"/>
          <w:sz w:val="21"/>
          <w:szCs w:val="21"/>
          <w:lang w:eastAsia="en-GB"/>
        </w:rPr>
        <w:t xml:space="preserve">WORSHIP AT HOME:  </w:t>
      </w:r>
      <w:r w:rsidR="0026205C" w:rsidRPr="0026205C">
        <w:rPr>
          <w:rFonts w:eastAsia="Times New Roman" w:cstheme="minorHAnsi"/>
          <w:b/>
          <w:bCs/>
          <w:color w:val="010000"/>
          <w:sz w:val="21"/>
          <w:szCs w:val="21"/>
          <w:lang w:eastAsia="en-GB"/>
        </w:rPr>
        <w:t>GOSPEL Matthew 21.</w:t>
      </w:r>
      <w:r w:rsidR="00913DDE">
        <w:rPr>
          <w:rFonts w:eastAsia="Times New Roman" w:cstheme="minorHAnsi"/>
          <w:b/>
          <w:bCs/>
          <w:color w:val="010000"/>
          <w:sz w:val="21"/>
          <w:szCs w:val="21"/>
          <w:lang w:eastAsia="en-GB"/>
        </w:rPr>
        <w:t>33</w:t>
      </w:r>
      <w:r w:rsidR="0026205C" w:rsidRPr="0026205C">
        <w:rPr>
          <w:rFonts w:eastAsia="Times New Roman" w:cstheme="minorHAnsi"/>
          <w:b/>
          <w:bCs/>
          <w:color w:val="010000"/>
          <w:sz w:val="21"/>
          <w:szCs w:val="21"/>
          <w:lang w:eastAsia="en-GB"/>
        </w:rPr>
        <w:t>-</w:t>
      </w:r>
      <w:r w:rsidR="00913DDE">
        <w:rPr>
          <w:rFonts w:eastAsia="Times New Roman" w:cstheme="minorHAnsi"/>
          <w:b/>
          <w:bCs/>
          <w:color w:val="010000"/>
          <w:sz w:val="21"/>
          <w:szCs w:val="21"/>
          <w:lang w:eastAsia="en-GB"/>
        </w:rPr>
        <w:t>46</w:t>
      </w:r>
    </w:p>
    <w:p w14:paraId="3911C1C6" w14:textId="41567BD4" w:rsidR="003C5D7F" w:rsidRDefault="001802A8" w:rsidP="00D45FC6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1802A8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Welcome to </w:t>
      </w:r>
      <w:r w:rsidR="0098108E">
        <w:rPr>
          <w:rFonts w:eastAsia="Times New Roman" w:cstheme="minorHAnsi"/>
          <w:color w:val="010000"/>
          <w:sz w:val="24"/>
          <w:szCs w:val="24"/>
          <w:lang w:eastAsia="en-GB"/>
        </w:rPr>
        <w:t xml:space="preserve">our act of Worship </w:t>
      </w:r>
    </w:p>
    <w:p w14:paraId="2157A866" w14:textId="5577DD40" w:rsidR="00D45FC6" w:rsidRPr="00D45FC6" w:rsidRDefault="00D45FC6" w:rsidP="00D45FC6">
      <w:pPr>
        <w:spacing w:after="0" w:line="240" w:lineRule="auto"/>
        <w:jc w:val="center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</w:p>
    <w:p w14:paraId="37BC998E" w14:textId="1313DDEC" w:rsidR="00D45FC6" w:rsidRDefault="00D45FC6" w:rsidP="000129A3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  <w:sectPr w:rsidR="00D45FC6" w:rsidSect="009317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625C9F" w14:textId="35039353" w:rsidR="001421A0" w:rsidRDefault="001421A0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Introit</w:t>
      </w:r>
    </w:p>
    <w:p w14:paraId="254CA9FF" w14:textId="51609FD2" w:rsidR="001421A0" w:rsidRPr="001421A0" w:rsidRDefault="001421A0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1421A0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Spirit of the living God</w:t>
      </w:r>
      <w:r w:rsidRPr="001421A0">
        <w:rPr>
          <w:rFonts w:eastAsia="Times New Roman" w:cstheme="minorHAnsi"/>
          <w:color w:val="010000"/>
          <w:sz w:val="20"/>
          <w:szCs w:val="20"/>
          <w:lang w:eastAsia="en-GB"/>
        </w:rPr>
        <w:t>,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Pr="001421A0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>T</w:t>
      </w:r>
      <w:r w:rsidR="00DA63F0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 xml:space="preserve"> Same</w:t>
      </w:r>
      <w:r w:rsidRPr="001421A0">
        <w:rPr>
          <w:rFonts w:eastAsia="Times New Roman" w:cstheme="minorHAnsi"/>
          <w:color w:val="010000"/>
          <w:sz w:val="20"/>
          <w:szCs w:val="20"/>
          <w:lang w:eastAsia="en-GB"/>
        </w:rPr>
        <w:br/>
        <w:t>Fall afresh on me.</w:t>
      </w:r>
      <w:r w:rsidRPr="001421A0">
        <w:rPr>
          <w:rFonts w:eastAsia="Times New Roman" w:cstheme="minorHAnsi"/>
          <w:color w:val="010000"/>
          <w:sz w:val="20"/>
          <w:szCs w:val="20"/>
          <w:lang w:eastAsia="en-GB"/>
        </w:rPr>
        <w:br/>
        <w:t>Spirit of the living God,</w:t>
      </w:r>
      <w:r w:rsidRPr="001421A0">
        <w:rPr>
          <w:rFonts w:eastAsia="Times New Roman" w:cstheme="minorHAnsi"/>
          <w:color w:val="010000"/>
          <w:sz w:val="20"/>
          <w:szCs w:val="20"/>
          <w:lang w:eastAsia="en-GB"/>
        </w:rPr>
        <w:br/>
        <w:t>Fall afresh on me.</w:t>
      </w:r>
      <w:r w:rsidRPr="001421A0">
        <w:rPr>
          <w:rFonts w:eastAsia="Times New Roman" w:cstheme="minorHAnsi"/>
          <w:color w:val="010000"/>
          <w:sz w:val="20"/>
          <w:szCs w:val="20"/>
          <w:lang w:eastAsia="en-GB"/>
        </w:rPr>
        <w:br/>
        <w:t>Break me, melt me,</w:t>
      </w:r>
      <w:r w:rsidRPr="001421A0">
        <w:rPr>
          <w:rFonts w:eastAsia="Times New Roman" w:cstheme="minorHAnsi"/>
          <w:color w:val="010000"/>
          <w:sz w:val="20"/>
          <w:szCs w:val="20"/>
          <w:lang w:eastAsia="en-GB"/>
        </w:rPr>
        <w:br/>
        <w:t>Mo</w:t>
      </w:r>
      <w:r w:rsidR="004D4FCE">
        <w:rPr>
          <w:rFonts w:eastAsia="Times New Roman" w:cstheme="minorHAnsi"/>
          <w:color w:val="010000"/>
          <w:sz w:val="20"/>
          <w:szCs w:val="20"/>
          <w:lang w:eastAsia="en-GB"/>
        </w:rPr>
        <w:t>u</w:t>
      </w:r>
      <w:r w:rsidRPr="001421A0">
        <w:rPr>
          <w:rFonts w:eastAsia="Times New Roman" w:cstheme="minorHAnsi"/>
          <w:color w:val="010000"/>
          <w:sz w:val="20"/>
          <w:szCs w:val="20"/>
          <w:lang w:eastAsia="en-GB"/>
        </w:rPr>
        <w:t>ld me, fill me,</w:t>
      </w:r>
      <w:r w:rsidRPr="001421A0">
        <w:rPr>
          <w:rFonts w:eastAsia="Times New Roman" w:cstheme="minorHAnsi"/>
          <w:color w:val="010000"/>
          <w:sz w:val="20"/>
          <w:szCs w:val="20"/>
          <w:lang w:eastAsia="en-GB"/>
        </w:rPr>
        <w:br/>
        <w:t>Spirit of the living God,</w:t>
      </w:r>
      <w:r w:rsidRPr="001421A0">
        <w:rPr>
          <w:rFonts w:eastAsia="Times New Roman" w:cstheme="minorHAnsi"/>
          <w:color w:val="010000"/>
          <w:sz w:val="20"/>
          <w:szCs w:val="20"/>
          <w:lang w:eastAsia="en-GB"/>
        </w:rPr>
        <w:br/>
        <w:t>Fall afresh on me.</w:t>
      </w:r>
    </w:p>
    <w:p w14:paraId="3CB32164" w14:textId="77777777" w:rsidR="001421A0" w:rsidRDefault="001421A0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</w:p>
    <w:p w14:paraId="2ECA0867" w14:textId="40082BE6" w:rsidR="003123DF" w:rsidRPr="008A7B0B" w:rsidRDefault="00D0096E" w:rsidP="00D0096E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D0096E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Call to worship</w:t>
      </w:r>
      <w:r w:rsidRPr="00D0096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302EB2" w:rsidRPr="00302EB2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Psalm </w:t>
      </w:r>
      <w:r w:rsidR="006E71A2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117</w:t>
      </w:r>
    </w:p>
    <w:p w14:paraId="5A59C2EA" w14:textId="1488E635" w:rsidR="00611276" w:rsidRDefault="006E71A2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E71A2">
        <w:rPr>
          <w:rFonts w:eastAsia="Times New Roman" w:cstheme="minorHAnsi"/>
          <w:color w:val="010000"/>
          <w:sz w:val="20"/>
          <w:szCs w:val="20"/>
          <w:lang w:eastAsia="en-GB"/>
        </w:rPr>
        <w:t>Praise the Lord, all you nations!</w:t>
      </w:r>
      <w:r w:rsidRPr="006E71A2">
        <w:rPr>
          <w:rFonts w:eastAsia="Times New Roman" w:cstheme="minorHAnsi"/>
          <w:color w:val="010000"/>
          <w:sz w:val="20"/>
          <w:szCs w:val="20"/>
          <w:lang w:eastAsia="en-GB"/>
        </w:rPr>
        <w:br/>
        <w:t>   Extol him, all you peoples!</w:t>
      </w:r>
      <w:r w:rsidRPr="006E71A2">
        <w:rPr>
          <w:rFonts w:eastAsia="Times New Roman" w:cstheme="minorHAnsi"/>
          <w:color w:val="010000"/>
          <w:sz w:val="20"/>
          <w:szCs w:val="20"/>
          <w:lang w:eastAsia="en-GB"/>
        </w:rPr>
        <w:br/>
        <w:t>For great is his steadfast love towards us,</w:t>
      </w:r>
      <w:r w:rsidRPr="006E71A2">
        <w:rPr>
          <w:rFonts w:eastAsia="Times New Roman" w:cstheme="minorHAnsi"/>
          <w:color w:val="010000"/>
          <w:sz w:val="20"/>
          <w:szCs w:val="20"/>
          <w:lang w:eastAsia="en-GB"/>
        </w:rPr>
        <w:br/>
        <w:t>   and the faithfulness of the Lord endures for ever.</w:t>
      </w:r>
      <w:r w:rsidRPr="006E71A2">
        <w:rPr>
          <w:rFonts w:eastAsia="Times New Roman" w:cstheme="minorHAnsi"/>
          <w:color w:val="010000"/>
          <w:sz w:val="20"/>
          <w:szCs w:val="20"/>
          <w:lang w:eastAsia="en-GB"/>
        </w:rPr>
        <w:br/>
        <w:t>Praise the Lord!</w:t>
      </w:r>
    </w:p>
    <w:p w14:paraId="62F435F3" w14:textId="77777777" w:rsidR="006E71A2" w:rsidRPr="006E71A2" w:rsidRDefault="006E71A2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629D3439" w14:textId="54EB1A38" w:rsidR="00D8566B" w:rsidRDefault="00D8566B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036225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A Prayer</w:t>
      </w:r>
      <w:r w:rsidR="00302EB2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 xml:space="preserve"> of Approach</w:t>
      </w:r>
    </w:p>
    <w:p w14:paraId="7C7215EE" w14:textId="29BF2E1B" w:rsidR="00D8566B" w:rsidRDefault="00F9584A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F9584A">
        <w:rPr>
          <w:rFonts w:eastAsia="Times New Roman" w:cstheme="minorHAnsi"/>
          <w:color w:val="010000"/>
          <w:sz w:val="20"/>
          <w:szCs w:val="20"/>
          <w:lang w:eastAsia="en-GB"/>
        </w:rPr>
        <w:t>Creator God,</w:t>
      </w:r>
      <w:r w:rsidRPr="00F9584A">
        <w:rPr>
          <w:rFonts w:eastAsia="Times New Roman" w:cstheme="minorHAnsi"/>
          <w:color w:val="010000"/>
          <w:sz w:val="20"/>
          <w:szCs w:val="20"/>
          <w:lang w:eastAsia="en-GB"/>
        </w:rPr>
        <w:br/>
        <w:t>you do not distance yourself from us;</w:t>
      </w:r>
      <w:r w:rsidRPr="00F9584A">
        <w:rPr>
          <w:rFonts w:eastAsia="Times New Roman" w:cstheme="minorHAnsi"/>
          <w:color w:val="010000"/>
          <w:sz w:val="20"/>
          <w:szCs w:val="20"/>
          <w:lang w:eastAsia="en-GB"/>
        </w:rPr>
        <w:br/>
        <w:t>rather you choose to be intimately involved with every detail of human living.</w:t>
      </w:r>
      <w:r w:rsidRPr="00F9584A">
        <w:rPr>
          <w:rFonts w:eastAsia="Times New Roman" w:cstheme="minorHAnsi"/>
          <w:color w:val="010000"/>
          <w:sz w:val="20"/>
          <w:szCs w:val="20"/>
          <w:lang w:eastAsia="en-GB"/>
        </w:rPr>
        <w:br/>
        <w:t>Help us to sense your presence in our worship</w:t>
      </w:r>
      <w:r w:rsidRPr="00F9584A">
        <w:rPr>
          <w:rFonts w:eastAsia="Times New Roman" w:cstheme="minorHAnsi"/>
          <w:color w:val="010000"/>
          <w:sz w:val="20"/>
          <w:szCs w:val="20"/>
          <w:lang w:eastAsia="en-GB"/>
        </w:rPr>
        <w:br/>
        <w:t>and to know your presence in our lives;</w:t>
      </w:r>
      <w:r w:rsidRPr="00F9584A">
        <w:rPr>
          <w:rFonts w:eastAsia="Times New Roman" w:cstheme="minorHAnsi"/>
          <w:color w:val="010000"/>
          <w:sz w:val="20"/>
          <w:szCs w:val="20"/>
          <w:lang w:eastAsia="en-GB"/>
        </w:rPr>
        <w:br/>
        <w:t>that we might better serve you in this age and time.</w:t>
      </w:r>
      <w:r w:rsidRPr="00F9584A">
        <w:rPr>
          <w:rFonts w:eastAsia="Times New Roman" w:cstheme="minorHAnsi"/>
          <w:color w:val="010000"/>
          <w:sz w:val="20"/>
          <w:szCs w:val="20"/>
          <w:lang w:eastAsia="en-GB"/>
        </w:rPr>
        <w:br/>
        <w:t>For the sake of Christ,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  <w:r w:rsidRPr="00F9584A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2E529842" w14:textId="77777777" w:rsidR="00F9584A" w:rsidRDefault="00F9584A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C1AF906" w14:textId="7CFFF02C" w:rsidR="00B6228C" w:rsidRPr="00DA63F0" w:rsidRDefault="00986B87" w:rsidP="009317C8">
      <w:pPr>
        <w:spacing w:after="0" w:line="240" w:lineRule="auto"/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HYMN</w:t>
      </w:r>
      <w:r w:rsidR="00302EB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E2543A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E2543A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E2543A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DA63F0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>T Laudate Dominum</w:t>
      </w:r>
    </w:p>
    <w:p w14:paraId="6B3524CF" w14:textId="77777777" w:rsidR="00DA63F0" w:rsidRPr="00DA63F0" w:rsidRDefault="00DA63F0" w:rsidP="00DA63F0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DA63F0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Ye servants of God, your Master proclaim,</w:t>
      </w: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br/>
        <w:t>and publish abroad his wonderful name;</w:t>
      </w: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br/>
        <w:t>the name all-victorious of Jesus extol,</w:t>
      </w: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br/>
        <w:t>his kingdom is glorious and rules over all.</w:t>
      </w:r>
    </w:p>
    <w:p w14:paraId="1C61834E" w14:textId="77777777" w:rsidR="00DA63F0" w:rsidRDefault="00DA63F0" w:rsidP="00DA63F0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0D20FBC" w14:textId="3219A1D0" w:rsidR="00DA63F0" w:rsidRPr="00DA63F0" w:rsidRDefault="00DA63F0" w:rsidP="00DA63F0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t>God ruleth on high, almighty to save,</w:t>
      </w: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br/>
        <w:t>and still he is nigh, his presence we have;</w:t>
      </w: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br/>
        <w:t>the great congregation his triumph shall sing,</w:t>
      </w: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br/>
        <w:t>ascribing salvation to Jesus, our King.</w:t>
      </w:r>
    </w:p>
    <w:p w14:paraId="6901C91E" w14:textId="77777777" w:rsidR="00DA63F0" w:rsidRDefault="00DA63F0" w:rsidP="00DA63F0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45B286EC" w14:textId="048D76D8" w:rsidR="00DA63F0" w:rsidRPr="00DA63F0" w:rsidRDefault="00DA63F0" w:rsidP="00DA63F0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t>“Salvation to God, who sits on the throne!”</w:t>
      </w: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br/>
        <w:t>Let all cry aloud and hono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u</w:t>
      </w: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t>r the Son;</w:t>
      </w: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br/>
        <w:t>the praises of Jesus the angels proclaim,</w:t>
      </w: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br/>
        <w:t>fall down on their faces and worship the Lamb.</w:t>
      </w:r>
    </w:p>
    <w:p w14:paraId="565A16A2" w14:textId="77777777" w:rsidR="00DA63F0" w:rsidRDefault="00DA63F0" w:rsidP="00DA63F0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6CEEEDAA" w14:textId="59233372" w:rsidR="00DA63F0" w:rsidRPr="00DA63F0" w:rsidRDefault="00DA63F0" w:rsidP="00DA63F0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t>Then let us adore and give him his right,</w:t>
      </w: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br/>
        <w:t>all glory and power, all wisdom and might;</w:t>
      </w: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br/>
        <w:t>all hono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u</w:t>
      </w: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t>r and blessing with angels above,</w:t>
      </w:r>
      <w:r w:rsidRPr="00DA63F0">
        <w:rPr>
          <w:rFonts w:eastAsia="Times New Roman" w:cstheme="minorHAnsi"/>
          <w:color w:val="010000"/>
          <w:sz w:val="20"/>
          <w:szCs w:val="20"/>
          <w:lang w:eastAsia="en-GB"/>
        </w:rPr>
        <w:br/>
        <w:t>and thanks never ceasing and infinite love.</w:t>
      </w:r>
    </w:p>
    <w:p w14:paraId="3A854B43" w14:textId="77777777" w:rsidR="00DA63F0" w:rsidRPr="00DA63F0" w:rsidRDefault="00DA63F0" w:rsidP="009317C8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</w:p>
    <w:p w14:paraId="78E9A0D5" w14:textId="4DACE3A8" w:rsidR="00480B49" w:rsidRPr="00DA63F0" w:rsidRDefault="00986B87" w:rsidP="0081742C">
      <w:pPr>
        <w:spacing w:after="0" w:line="240" w:lineRule="auto"/>
        <w:jc w:val="right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HP</w:t>
      </w:r>
      <w:r w:rsidR="00FF6DF6"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278</w:t>
      </w:r>
      <w:r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, MP</w:t>
      </w:r>
      <w:r w:rsidR="0081742C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784</w:t>
      </w:r>
      <w:r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, </w:t>
      </w:r>
      <w:r w:rsidR="001802A8"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RS</w:t>
      </w:r>
      <w:r w:rsidR="0081742C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293</w:t>
      </w:r>
      <w:r w:rsidR="001802A8"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, STF</w:t>
      </w:r>
      <w:r w:rsidR="0081742C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340</w:t>
      </w:r>
    </w:p>
    <w:p w14:paraId="70223826" w14:textId="78874E51" w:rsidR="00986B87" w:rsidRPr="00DA63F0" w:rsidRDefault="001802A8" w:rsidP="009317C8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(Some of the hymn books </w:t>
      </w:r>
      <w:r w:rsidR="00D17B20"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widely </w:t>
      </w:r>
      <w:r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used in the </w:t>
      </w:r>
      <w:r w:rsidR="00CF60B3"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Wiltshire </w:t>
      </w:r>
      <w:r w:rsidR="00D0096E"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United </w:t>
      </w:r>
      <w:r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Area)</w:t>
      </w:r>
    </w:p>
    <w:p w14:paraId="73B2D1A3" w14:textId="77777777" w:rsidR="001802A8" w:rsidRPr="00480B49" w:rsidRDefault="001802A8" w:rsidP="001802A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0AB0AFE6" w14:textId="02C050AB" w:rsidR="00706534" w:rsidRPr="00706534" w:rsidRDefault="0067401D" w:rsidP="00706534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67401D"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  <w:t xml:space="preserve">Prayer of Praise </w:t>
      </w:r>
    </w:p>
    <w:p w14:paraId="746EFF34" w14:textId="02E78426" w:rsidR="00036225" w:rsidRDefault="007A6871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God of all power and might, ruler of the universe, you are worthy of all praise.</w:t>
      </w:r>
    </w:p>
    <w:p w14:paraId="06C551A4" w14:textId="602833DC" w:rsidR="007A6871" w:rsidRDefault="007A6871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You created the galaxies, planets and this earth.</w:t>
      </w:r>
    </w:p>
    <w:p w14:paraId="015A595D" w14:textId="4C55FAC3" w:rsidR="007A6871" w:rsidRDefault="007A6871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You made us for yourself and our hearts are restless till they find their rest in you.</w:t>
      </w:r>
    </w:p>
    <w:p w14:paraId="666BD3EF" w14:textId="5E69E0C1" w:rsidR="007A6871" w:rsidRDefault="007A6871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You have given us wills with which to obey you and voices to sing your praise.</w:t>
      </w:r>
    </w:p>
    <w:p w14:paraId="1EE040A1" w14:textId="4116A217" w:rsidR="007A6871" w:rsidRDefault="007A6871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May we find the purpose of our lives in doing your will and in giving voice to the praise which all creation shows.</w:t>
      </w:r>
    </w:p>
    <w:p w14:paraId="1C551BA2" w14:textId="3186282F" w:rsidR="007A6871" w:rsidRPr="007A6871" w:rsidRDefault="007A6871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We ask it through Jesus Christ our Lord. </w:t>
      </w:r>
      <w:r w:rsidRPr="006E71A2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 Amen</w:t>
      </w:r>
    </w:p>
    <w:p w14:paraId="00747AFD" w14:textId="77777777" w:rsidR="00E2543A" w:rsidRDefault="00E2543A" w:rsidP="00D0096E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</w:pPr>
    </w:p>
    <w:p w14:paraId="0B67B072" w14:textId="67C80BAB" w:rsidR="00817132" w:rsidRPr="00D8566B" w:rsidRDefault="00817132" w:rsidP="00D0096E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</w:pPr>
      <w:r w:rsidRPr="00D8566B"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  <w:t>Prayer of Confession</w:t>
      </w:r>
    </w:p>
    <w:p w14:paraId="17825571" w14:textId="5275F7AB" w:rsidR="00AE5C97" w:rsidRDefault="00333F9E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God, lover and carer of us all,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often we are like the vineyard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that fails to produce good fruit.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We acknowledge that,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despite the love and care you show us,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we have failed to extend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that same love and care to others.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We are truly sorry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that at times our lives have been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more akin to wild grapes than a vintage wine.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="00AE5C97" w:rsidRPr="00AE5C97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(pause)</w:t>
      </w:r>
    </w:p>
    <w:p w14:paraId="06BA7C22" w14:textId="1B90A7CE" w:rsidR="00817132" w:rsidRDefault="00333F9E" w:rsidP="00D0096E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Do not give up on us,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do not lay us to waste,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but prune away that which is dead;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clear away the stones that prevent our growth;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and rain upon us your living water,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that we may produce fruit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worthy of you.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  <w:r w:rsidR="00302EB2" w:rsidRPr="00302EB2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  <w:r w:rsidR="00817132" w:rsidRPr="00817132">
        <w:rPr>
          <w:rFonts w:eastAsia="Times New Roman" w:cstheme="minorHAnsi"/>
          <w:color w:val="010000"/>
          <w:sz w:val="20"/>
          <w:szCs w:val="20"/>
          <w:lang w:eastAsia="en-GB"/>
        </w:rPr>
        <w:br/>
      </w:r>
    </w:p>
    <w:p w14:paraId="05FF78CD" w14:textId="4F48DEFB" w:rsidR="00D82EEC" w:rsidRDefault="00CF60B3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HYMN </w:t>
      </w:r>
    </w:p>
    <w:p w14:paraId="69F41FD1" w14:textId="49B8E670" w:rsidR="00E2543A" w:rsidRDefault="00E2543A" w:rsidP="00E2543A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2543A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For the fruits of his creation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   </w:t>
      </w:r>
      <w:r w:rsidRPr="00E2543A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 </w:t>
      </w:r>
      <w:r w:rsidRPr="00E2543A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 xml:space="preserve"> </w:t>
      </w:r>
      <w:r w:rsidRPr="00E2543A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>T East Acklam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thanks be to God;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for his gifts to ev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e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t>ry nation,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thanks be to God;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for the ploughing, sowing, reaping,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silent growth while we are sleeping,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future needs in earth’s safe-keeping,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thanks be to God.</w:t>
      </w:r>
    </w:p>
    <w:p w14:paraId="63BDEC9B" w14:textId="77777777" w:rsidR="00E2543A" w:rsidRPr="00E2543A" w:rsidRDefault="00E2543A" w:rsidP="00E2543A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55757C8D" w14:textId="7AE049D6" w:rsidR="00E2543A" w:rsidRDefault="00E2543A" w:rsidP="00E2543A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t>In the just reward of labour,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God’s will is done;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in the help we give our neighbour,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God’s will is done;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in our world-wide task of caring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for the hun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g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t>ry and despairing,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in the harvests we are sharing,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God’s will is done.</w:t>
      </w:r>
    </w:p>
    <w:p w14:paraId="097D97FF" w14:textId="77777777" w:rsidR="00E2543A" w:rsidRPr="00E2543A" w:rsidRDefault="00E2543A" w:rsidP="00E2543A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7380F15" w14:textId="77777777" w:rsidR="00E2543A" w:rsidRPr="00E2543A" w:rsidRDefault="00E2543A" w:rsidP="00E2543A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lastRenderedPageBreak/>
        <w:t>For the harvests of his Spirit,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thanks be to God;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for the good we all inherit,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thanks be to God;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for the wonders that astound us,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for the truths that still confound us,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most of all that love has found us,</w:t>
      </w:r>
      <w:r w:rsidRPr="00E2543A">
        <w:rPr>
          <w:rFonts w:eastAsia="Times New Roman" w:cstheme="minorHAnsi"/>
          <w:color w:val="010000"/>
          <w:sz w:val="20"/>
          <w:szCs w:val="20"/>
          <w:lang w:eastAsia="en-GB"/>
        </w:rPr>
        <w:br/>
        <w:t>thanks be to God.</w:t>
      </w:r>
    </w:p>
    <w:p w14:paraId="2A4C4078" w14:textId="61F5200C" w:rsidR="00480B49" w:rsidRPr="00D0096E" w:rsidRDefault="00480B49" w:rsidP="0081742C">
      <w:pPr>
        <w:spacing w:after="0" w:line="240" w:lineRule="auto"/>
        <w:jc w:val="right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HP</w:t>
      </w:r>
      <w:r w:rsidR="00E2543A">
        <w:rPr>
          <w:rFonts w:eastAsia="Times New Roman" w:cstheme="minorHAnsi"/>
          <w:color w:val="010000"/>
          <w:sz w:val="20"/>
          <w:szCs w:val="20"/>
          <w:lang w:eastAsia="en-GB"/>
        </w:rPr>
        <w:t>342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, MP</w:t>
      </w:r>
      <w:r w:rsidR="0081742C">
        <w:rPr>
          <w:rFonts w:eastAsia="Times New Roman" w:cstheme="minorHAnsi"/>
          <w:color w:val="010000"/>
          <w:sz w:val="20"/>
          <w:szCs w:val="20"/>
          <w:lang w:eastAsia="en-GB"/>
        </w:rPr>
        <w:t>153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, RS</w:t>
      </w:r>
      <w:r w:rsidR="0081742C">
        <w:rPr>
          <w:rFonts w:eastAsia="Times New Roman" w:cstheme="minorHAnsi"/>
          <w:color w:val="010000"/>
          <w:sz w:val="20"/>
          <w:szCs w:val="20"/>
          <w:lang w:eastAsia="en-GB"/>
        </w:rPr>
        <w:t>42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, STF</w:t>
      </w:r>
      <w:r w:rsidR="0081742C">
        <w:rPr>
          <w:rFonts w:eastAsia="Times New Roman" w:cstheme="minorHAnsi"/>
          <w:color w:val="010000"/>
          <w:sz w:val="20"/>
          <w:szCs w:val="20"/>
          <w:lang w:eastAsia="en-GB"/>
        </w:rPr>
        <w:t>124</w:t>
      </w:r>
    </w:p>
    <w:p w14:paraId="56F81075" w14:textId="19769121" w:rsidR="009317C8" w:rsidRDefault="009317C8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4AA4D97" w14:textId="42B8851C" w:rsidR="0060104E" w:rsidRPr="0060104E" w:rsidRDefault="0060104E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60104E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Ministry of the Word of God</w:t>
      </w:r>
    </w:p>
    <w:p w14:paraId="22054F78" w14:textId="77777777" w:rsidR="008F53D6" w:rsidRPr="008F53D6" w:rsidRDefault="008F53D6" w:rsidP="008F53D6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bookmarkStart w:id="0" w:name="_Hlk35583020"/>
      <w:r w:rsidRPr="008F53D6">
        <w:rPr>
          <w:rFonts w:eastAsia="Times New Roman" w:cstheme="minorHAnsi"/>
          <w:color w:val="010000"/>
          <w:sz w:val="20"/>
          <w:szCs w:val="20"/>
          <w:lang w:eastAsia="en-GB"/>
        </w:rPr>
        <w:t>RCL Proper 22 Year A</w:t>
      </w:r>
    </w:p>
    <w:p w14:paraId="5C6823D5" w14:textId="77777777" w:rsidR="004D4FCE" w:rsidRDefault="008F53D6" w:rsidP="008F53D6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u w:val="single"/>
          <w:lang w:eastAsia="en-GB"/>
        </w:rPr>
      </w:pPr>
      <w:r w:rsidRPr="008F53D6">
        <w:rPr>
          <w:rFonts w:eastAsia="Times New Roman" w:cstheme="minorHAnsi"/>
          <w:color w:val="010000"/>
          <w:sz w:val="20"/>
          <w:szCs w:val="20"/>
          <w:lang w:eastAsia="en-GB"/>
        </w:rPr>
        <w:t xml:space="preserve">Isaiah 5.1-7; Psalm 80.7-15; Philippians 3.4b-14; 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u w:val="single"/>
          <w:lang w:eastAsia="en-GB"/>
        </w:rPr>
        <w:t>Matthew 21.33-46</w:t>
      </w:r>
      <w:r w:rsidRPr="000B7CE4">
        <w:rPr>
          <w:rFonts w:eastAsia="Times New Roman" w:cstheme="minorHAnsi"/>
          <w:b/>
          <w:bCs/>
          <w:color w:val="010000"/>
          <w:sz w:val="20"/>
          <w:szCs w:val="20"/>
          <w:u w:val="single"/>
          <w:lang w:eastAsia="en-GB"/>
        </w:rPr>
        <w:t xml:space="preserve">  </w:t>
      </w:r>
    </w:p>
    <w:p w14:paraId="41C41CC6" w14:textId="77777777" w:rsidR="00AE5C97" w:rsidRDefault="00AE5C97" w:rsidP="008F53D6">
      <w:pPr>
        <w:spacing w:after="0" w:line="240" w:lineRule="auto"/>
        <w:rPr>
          <w:rFonts w:eastAsia="Times New Roman" w:cstheme="minorHAnsi"/>
          <w:b/>
          <w:bCs/>
          <w:i/>
          <w:iCs/>
          <w:color w:val="010000"/>
          <w:sz w:val="20"/>
          <w:szCs w:val="20"/>
          <w:u w:val="single"/>
          <w:lang w:eastAsia="en-GB"/>
        </w:rPr>
      </w:pPr>
    </w:p>
    <w:p w14:paraId="11551431" w14:textId="474BCB53" w:rsidR="008F53D6" w:rsidRPr="004D4FCE" w:rsidRDefault="008F53D6" w:rsidP="008F53D6">
      <w:pPr>
        <w:spacing w:after="0" w:line="240" w:lineRule="auto"/>
        <w:rPr>
          <w:rFonts w:eastAsia="Times New Roman" w:cstheme="minorHAnsi"/>
          <w:b/>
          <w:bCs/>
          <w:i/>
          <w:iCs/>
          <w:color w:val="010000"/>
          <w:sz w:val="20"/>
          <w:szCs w:val="20"/>
          <w:u w:val="single"/>
          <w:lang w:eastAsia="en-GB"/>
        </w:rPr>
      </w:pPr>
      <w:r w:rsidRPr="004D4FCE">
        <w:rPr>
          <w:rFonts w:eastAsia="Times New Roman" w:cstheme="minorHAnsi"/>
          <w:b/>
          <w:bCs/>
          <w:i/>
          <w:iCs/>
          <w:color w:val="010000"/>
          <w:sz w:val="20"/>
          <w:szCs w:val="20"/>
          <w:u w:val="single"/>
          <w:lang w:eastAsia="en-GB"/>
        </w:rPr>
        <w:t>The Parable of the Wicked Tenants</w:t>
      </w:r>
    </w:p>
    <w:p w14:paraId="07F44504" w14:textId="77777777" w:rsidR="008F53D6" w:rsidRPr="008F53D6" w:rsidRDefault="008F53D6" w:rsidP="008F53D6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bookmarkStart w:id="1" w:name="_Hlk52341678"/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33 ‘Listen to another parable. There was a landowner who planted a vineyard, put a fence around it, dug a wine press in it, and built a watch-tower. </w:t>
      </w:r>
      <w:bookmarkEnd w:id="1"/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Then he leased it to tenants and went to another country. 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34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When the harvest time had come, he sent his slaves to the tenants to collect his produce. 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35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But the tenants seized his slaves and beat one, killed another, and stoned another. 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36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Again he sent other slaves, more than the first; and they treated them in the same way. 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37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Finally he sent his son to them, saying, “They will respect my son.” 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38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But when the tenants saw the son, they said to themselves, “This is the heir; come, let us kill him and get his inheritance.” 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39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So they seized him, threw him out of the vineyard, and killed him. 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40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Now when the owner of the vineyard comes, what will he do to those tenants?’ 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41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They said to him, ‘He will put those wretches to a miserable death, and lease the vineyard to other tenants who will give him the produce at the harvest time.’</w:t>
      </w:r>
    </w:p>
    <w:p w14:paraId="41085A2F" w14:textId="77777777" w:rsidR="008F53D6" w:rsidRPr="008F53D6" w:rsidRDefault="008F53D6" w:rsidP="008F53D6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42 Jesus said to them, ‘Have you never read in the scriptures: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“The stone that the builders rejected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   has become the cornerstone;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this was the Lord’s doing,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   and it is amazing in our eyes”?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43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Therefore I tell you, the kingdom of God will be taken away from you and given to a people that produces the fruits of the kingdom. 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44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The one who falls on this stone will be broken to pieces; and it will crush anyone on whom it falls.’</w:t>
      </w:r>
    </w:p>
    <w:p w14:paraId="78788B99" w14:textId="77777777" w:rsidR="008F53D6" w:rsidRPr="008F53D6" w:rsidRDefault="008F53D6" w:rsidP="008F53D6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45 When the chief priests and the Pharisees heard his parables, they realized that he was speaking about them. 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46</w:t>
      </w:r>
      <w:r w:rsidRPr="008F53D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They wanted to arrest him, but they feared the crowds, because they regarded him as a prophet.</w:t>
      </w:r>
    </w:p>
    <w:p w14:paraId="48D9ADE8" w14:textId="77777777" w:rsidR="008F53D6" w:rsidRDefault="008F53D6" w:rsidP="003B44C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01318166" w14:textId="1AB26502" w:rsidR="003B44CE" w:rsidRDefault="003B44CE" w:rsidP="003B44C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This is the Gospel of Christ.  </w:t>
      </w:r>
    </w:p>
    <w:p w14:paraId="633DD7EB" w14:textId="0256A966" w:rsidR="003B44CE" w:rsidRPr="003123DF" w:rsidRDefault="003B44CE" w:rsidP="003B44CE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3123DF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Praise to Christ our Lord.  </w:t>
      </w:r>
    </w:p>
    <w:p w14:paraId="7112F299" w14:textId="72620EBE" w:rsidR="001063CF" w:rsidRDefault="001063CF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36DC8363" w14:textId="67C74655" w:rsidR="0067401D" w:rsidRDefault="0067401D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67401D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Reflection</w:t>
      </w:r>
    </w:p>
    <w:p w14:paraId="0589753E" w14:textId="54384287" w:rsidR="00333F9E" w:rsidRDefault="00BE23E1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Early l</w:t>
      </w:r>
      <w:r w:rsidR="00333F9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ast Saturday week I was at Heathrow Airport awaiting the arrival of </w:t>
      </w:r>
      <w:r w:rsidR="001625D9">
        <w:rPr>
          <w:rFonts w:eastAsia="Times New Roman" w:cstheme="minorHAnsi"/>
          <w:color w:val="010000"/>
          <w:sz w:val="20"/>
          <w:szCs w:val="20"/>
          <w:lang w:eastAsia="en-GB"/>
        </w:rPr>
        <w:t>T</w:t>
      </w:r>
      <w:r w:rsidR="00333F9E">
        <w:rPr>
          <w:rFonts w:eastAsia="Times New Roman" w:cstheme="minorHAnsi"/>
          <w:color w:val="010000"/>
          <w:sz w:val="20"/>
          <w:szCs w:val="20"/>
          <w:lang w:eastAsia="en-GB"/>
        </w:rPr>
        <w:t>he Rev Dr Peggy Kabonde, who will be serving as a minister with</w:t>
      </w:r>
      <w:r w:rsidR="00621C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us in </w:t>
      </w:r>
      <w:r w:rsidR="00333F9E">
        <w:rPr>
          <w:rFonts w:eastAsia="Times New Roman" w:cstheme="minorHAnsi"/>
          <w:color w:val="010000"/>
          <w:sz w:val="20"/>
          <w:szCs w:val="20"/>
          <w:lang w:eastAsia="en-GB"/>
        </w:rPr>
        <w:t>the Wiltshire United Area.  Suddenly in</w:t>
      </w:r>
      <w:r w:rsidR="00EE61A7">
        <w:rPr>
          <w:rFonts w:eastAsia="Times New Roman" w:cstheme="minorHAnsi"/>
          <w:color w:val="010000"/>
          <w:sz w:val="20"/>
          <w:szCs w:val="20"/>
          <w:lang w:eastAsia="en-GB"/>
        </w:rPr>
        <w:t>to</w:t>
      </w:r>
      <w:r w:rsidR="00333F9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the 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arrival’s</w:t>
      </w:r>
      <w:r w:rsidR="00333F9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hall came two </w:t>
      </w:r>
      <w:r w:rsidR="00D85763">
        <w:rPr>
          <w:rFonts w:eastAsia="Times New Roman" w:cstheme="minorHAnsi"/>
          <w:color w:val="010000"/>
          <w:sz w:val="20"/>
          <w:szCs w:val="20"/>
          <w:lang w:eastAsia="en-GB"/>
        </w:rPr>
        <w:t>policemen</w:t>
      </w:r>
      <w:r w:rsidR="00333F9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, one holding hand luggage the other a wheeled suitcase, behind came a young man in </w:t>
      </w:r>
      <w:r w:rsidR="00DD350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his early 20’s </w:t>
      </w:r>
      <w:r w:rsidR="00333F9E">
        <w:rPr>
          <w:rFonts w:eastAsia="Times New Roman" w:cstheme="minorHAnsi"/>
          <w:color w:val="010000"/>
          <w:sz w:val="20"/>
          <w:szCs w:val="20"/>
          <w:lang w:eastAsia="en-GB"/>
        </w:rPr>
        <w:t>handcuff</w:t>
      </w:r>
      <w:r w:rsidR="00DD3509">
        <w:rPr>
          <w:rFonts w:eastAsia="Times New Roman" w:cstheme="minorHAnsi"/>
          <w:color w:val="010000"/>
          <w:sz w:val="20"/>
          <w:szCs w:val="20"/>
          <w:lang w:eastAsia="en-GB"/>
        </w:rPr>
        <w:t>ed</w:t>
      </w:r>
      <w:r w:rsidR="00333F9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accompanied by further police.  It took me to Croydon and the murder of </w:t>
      </w:r>
      <w:bookmarkStart w:id="2" w:name="_Hlk52340282"/>
      <w:r w:rsidR="00333F9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Sergeant </w:t>
      </w:r>
      <w:r w:rsidR="00333F9E" w:rsidRPr="00333F9E">
        <w:rPr>
          <w:rFonts w:eastAsia="Times New Roman" w:cstheme="minorHAnsi"/>
          <w:color w:val="010000"/>
          <w:sz w:val="20"/>
          <w:szCs w:val="20"/>
          <w:lang w:eastAsia="en-GB"/>
        </w:rPr>
        <w:t>Matt Ratana </w:t>
      </w:r>
      <w:bookmarkEnd w:id="2"/>
      <w:r w:rsidR="00D85763">
        <w:rPr>
          <w:rFonts w:eastAsia="Times New Roman" w:cstheme="minorHAnsi"/>
          <w:color w:val="010000"/>
          <w:sz w:val="20"/>
          <w:szCs w:val="20"/>
          <w:lang w:eastAsia="en-GB"/>
        </w:rPr>
        <w:t xml:space="preserve">and we hold in our prayers his loved ones and all those affected by this senseless and appalling </w:t>
      </w:r>
      <w:r w:rsidR="00AE5C97">
        <w:rPr>
          <w:rFonts w:eastAsia="Times New Roman" w:cstheme="minorHAnsi"/>
          <w:color w:val="010000"/>
          <w:sz w:val="20"/>
          <w:szCs w:val="20"/>
          <w:lang w:eastAsia="en-GB"/>
        </w:rPr>
        <w:t>killing</w:t>
      </w:r>
      <w:r w:rsidR="00D85763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</w:p>
    <w:p w14:paraId="6BAFE8F9" w14:textId="568994D6" w:rsidR="00D85763" w:rsidRDefault="00D85763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57CB4C1B" w14:textId="49CB1AD6" w:rsidR="00EE61A7" w:rsidRDefault="00D85763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The plight of humanity to commit </w:t>
      </w:r>
      <w:r w:rsidR="00EE61A7">
        <w:rPr>
          <w:rFonts w:eastAsia="Times New Roman" w:cstheme="minorHAnsi"/>
          <w:color w:val="010000"/>
          <w:sz w:val="20"/>
          <w:szCs w:val="20"/>
          <w:lang w:eastAsia="en-GB"/>
        </w:rPr>
        <w:t>violence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seems virtually as old as humanity’s </w:t>
      </w:r>
      <w:r w:rsidR="00D7725F">
        <w:rPr>
          <w:rFonts w:eastAsia="Times New Roman" w:cstheme="minorHAnsi"/>
          <w:color w:val="010000"/>
          <w:sz w:val="20"/>
          <w:szCs w:val="20"/>
          <w:lang w:eastAsia="en-GB"/>
        </w:rPr>
        <w:t>first breath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– the Bible </w:t>
      </w:r>
      <w:r w:rsidR="00EE61A7">
        <w:rPr>
          <w:rFonts w:eastAsia="Times New Roman" w:cstheme="minorHAnsi"/>
          <w:color w:val="010000"/>
          <w:sz w:val="20"/>
          <w:szCs w:val="20"/>
          <w:lang w:eastAsia="en-GB"/>
        </w:rPr>
        <w:t>runs with incidents</w:t>
      </w:r>
      <w:r w:rsidR="00EF7384">
        <w:rPr>
          <w:rFonts w:eastAsia="Times New Roman" w:cstheme="minorHAnsi"/>
          <w:color w:val="010000"/>
          <w:sz w:val="20"/>
          <w:szCs w:val="20"/>
          <w:lang w:eastAsia="en-GB"/>
        </w:rPr>
        <w:t>: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Cain and Abel in Genesis.  Think David and Saul, do you know part of the reason for Saul’s fear of David – because the local women ascribed</w:t>
      </w:r>
      <w:r w:rsidR="00EE61A7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in song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that David had slaughtered more in battle than Saul!</w:t>
      </w:r>
      <w:r w:rsidR="004D4FC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(1 Samuel 17v7-8)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  <w:r w:rsidR="00EE61A7">
        <w:rPr>
          <w:rFonts w:eastAsia="Times New Roman" w:cstheme="minorHAnsi"/>
          <w:color w:val="010000"/>
          <w:sz w:val="20"/>
          <w:szCs w:val="20"/>
          <w:lang w:eastAsia="en-GB"/>
        </w:rPr>
        <w:t>Within the New Testament recall the passage we by-pass at Christmas – the Slaughter of the Innocents (</w:t>
      </w:r>
      <w:r w:rsidR="00EE61A7" w:rsidRPr="00EE61A7">
        <w:rPr>
          <w:rFonts w:eastAsia="Times New Roman" w:cstheme="minorHAnsi"/>
          <w:color w:val="010000"/>
          <w:sz w:val="20"/>
          <w:szCs w:val="20"/>
          <w:lang w:eastAsia="en-GB"/>
        </w:rPr>
        <w:t>Matthew 2:16–18</w:t>
      </w:r>
      <w:r w:rsidR="00EE61A7">
        <w:rPr>
          <w:rFonts w:eastAsia="Times New Roman" w:cstheme="minorHAnsi"/>
          <w:color w:val="010000"/>
          <w:sz w:val="20"/>
          <w:szCs w:val="20"/>
          <w:lang w:eastAsia="en-GB"/>
        </w:rPr>
        <w:t>)</w:t>
      </w:r>
      <w:r w:rsidR="00621C49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  <w:r w:rsidR="00EE61A7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Th</w:t>
      </w:r>
      <w:r w:rsidR="00EE61A7">
        <w:rPr>
          <w:rFonts w:eastAsia="Times New Roman" w:cstheme="minorHAnsi"/>
          <w:color w:val="010000"/>
          <w:sz w:val="20"/>
          <w:szCs w:val="20"/>
          <w:lang w:eastAsia="en-GB"/>
        </w:rPr>
        <w:t xml:space="preserve">ink of that most famous parable – the Good Samaritan </w:t>
      </w:r>
      <w:r w:rsidR="00EE61A7" w:rsidRPr="00EE61A7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“</w:t>
      </w:r>
      <w:r w:rsidR="00EE61A7" w:rsidRPr="00EE61A7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‘A man was going down from Jerusalem to Jericho, and fell into the hands of robbers, who stripped him, beat him, and went away, </w:t>
      </w:r>
      <w:r w:rsidR="00EE61A7" w:rsidRPr="00EE61A7"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  <w:t>leaving him half dead</w:t>
      </w:r>
      <w:r w:rsidR="00EE61A7" w:rsidRPr="00EE61A7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…</w:t>
      </w:r>
      <w:r w:rsidR="00EE61A7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(Luke 10v30)</w:t>
      </w:r>
      <w:r w:rsidR="00EE61A7" w:rsidRPr="00EE61A7">
        <w:rPr>
          <w:rFonts w:eastAsia="Times New Roman" w:cstheme="minorHAnsi"/>
          <w:color w:val="010000"/>
          <w:sz w:val="20"/>
          <w:szCs w:val="20"/>
          <w:lang w:eastAsia="en-GB"/>
        </w:rPr>
        <w:t> </w:t>
      </w:r>
      <w:r w:rsidR="00EE61A7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2C43AC01" w14:textId="6AA6AB8D" w:rsidR="00EE61A7" w:rsidRDefault="00EE61A7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0ADDD741" w14:textId="61ED8FC7" w:rsidR="00EF7384" w:rsidRDefault="00EF7384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Today’s Gospel </w:t>
      </w:r>
      <w:r w:rsidR="00621C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parable 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leaves me with these questions:</w:t>
      </w:r>
    </w:p>
    <w:p w14:paraId="171035CA" w14:textId="775BB611" w:rsidR="00EF7384" w:rsidRPr="00EF7384" w:rsidRDefault="00EF7384" w:rsidP="009E2437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EF7384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What is th</w:t>
      </w:r>
      <w:r w:rsidRPr="00EF7384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e root </w:t>
      </w:r>
      <w:r w:rsidRPr="00EF7384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cause</w:t>
      </w:r>
      <w:r w:rsidRPr="00EF7384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of</w:t>
      </w:r>
      <w:r w:rsidRPr="00EF7384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 violence in this parable?</w:t>
      </w:r>
      <w:r w:rsidRPr="00EF7384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br/>
        <w:t>What do the tenants see that the landlord does</w:t>
      </w:r>
      <w:r w:rsidR="004D4FCE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not</w:t>
      </w:r>
      <w:r w:rsidRPr="00EF7384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 see himself?</w:t>
      </w:r>
      <w:r w:rsidRPr="00EF7384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br/>
        <w:t>Why is there so much hatred?</w:t>
      </w:r>
    </w:p>
    <w:p w14:paraId="547B4B80" w14:textId="77777777" w:rsidR="00EF7384" w:rsidRDefault="00EF7384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2AA0EA59" w14:textId="6A5AA302" w:rsidR="00172758" w:rsidRDefault="00EE61A7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What I find </w:t>
      </w:r>
      <w:r w:rsidR="00621C49">
        <w:rPr>
          <w:rFonts w:eastAsia="Times New Roman" w:cstheme="minorHAnsi"/>
          <w:color w:val="010000"/>
          <w:sz w:val="20"/>
          <w:szCs w:val="20"/>
          <w:lang w:eastAsia="en-GB"/>
        </w:rPr>
        <w:t>most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shocking is this line</w:t>
      </w:r>
      <w:r w:rsidR="00621C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after the parable,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bookmarkStart w:id="3" w:name="_Hlk52339999"/>
      <w:r w:rsidRPr="00EE61A7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41</w:t>
      </w:r>
      <w:r w:rsidRPr="00EE61A7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They said to him, ‘He will put those wretches to a miserable death</w:t>
      </w:r>
      <w:r w:rsidR="00DD3509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…”</w:t>
      </w:r>
      <w:r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  </w:t>
      </w:r>
      <w:bookmarkEnd w:id="3"/>
      <w:r>
        <w:rPr>
          <w:rFonts w:eastAsia="Times New Roman" w:cstheme="minorHAnsi"/>
          <w:color w:val="010000"/>
          <w:sz w:val="20"/>
          <w:szCs w:val="20"/>
          <w:lang w:eastAsia="en-GB"/>
        </w:rPr>
        <w:t>Th</w:t>
      </w:r>
      <w:r w:rsidR="001625D9">
        <w:rPr>
          <w:rFonts w:eastAsia="Times New Roman" w:cstheme="minorHAnsi"/>
          <w:color w:val="010000"/>
          <w:sz w:val="20"/>
          <w:szCs w:val="20"/>
          <w:lang w:eastAsia="en-GB"/>
        </w:rPr>
        <w:t>e</w:t>
      </w:r>
      <w:r w:rsidR="0017275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“</w:t>
      </w:r>
      <w:r w:rsidR="001625D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they” are the </w:t>
      </w:r>
      <w:r w:rsidR="001625D9" w:rsidRPr="001625D9">
        <w:rPr>
          <w:rFonts w:eastAsia="Times New Roman" w:cstheme="minorHAnsi"/>
          <w:color w:val="010000"/>
          <w:sz w:val="20"/>
          <w:szCs w:val="20"/>
          <w:lang w:eastAsia="en-GB"/>
        </w:rPr>
        <w:t>chief priests and elders</w:t>
      </w:r>
      <w:r w:rsidR="00172758">
        <w:rPr>
          <w:rFonts w:eastAsia="Times New Roman" w:cstheme="minorHAnsi"/>
          <w:color w:val="010000"/>
          <w:sz w:val="20"/>
          <w:szCs w:val="20"/>
          <w:lang w:eastAsia="en-GB"/>
        </w:rPr>
        <w:t>, not simply people of faith but high-ranking religious officials advocating extreme violence!   Of course</w:t>
      </w:r>
      <w:r w:rsidR="004D4FCE">
        <w:rPr>
          <w:rFonts w:eastAsia="Times New Roman" w:cstheme="minorHAnsi"/>
          <w:color w:val="010000"/>
          <w:sz w:val="20"/>
          <w:szCs w:val="20"/>
          <w:lang w:eastAsia="en-GB"/>
        </w:rPr>
        <w:t>,</w:t>
      </w:r>
      <w:r w:rsidR="0017275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w</w:t>
      </w:r>
      <w:r w:rsidR="00172758" w:rsidRPr="00172758">
        <w:rPr>
          <w:rFonts w:eastAsia="Times New Roman" w:cstheme="minorHAnsi"/>
          <w:color w:val="010000"/>
          <w:sz w:val="20"/>
          <w:szCs w:val="20"/>
          <w:lang w:eastAsia="en-GB"/>
        </w:rPr>
        <w:t>hether the answer is given in a gloating voice or as a lament in fear and trembling depends on where those listening see themselves</w:t>
      </w:r>
      <w:r w:rsidR="0017275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.  </w:t>
      </w:r>
      <w:r w:rsidR="00172758" w:rsidRPr="00172758">
        <w:rPr>
          <w:rFonts w:eastAsia="Times New Roman" w:cstheme="minorHAnsi"/>
          <w:color w:val="010000"/>
          <w:sz w:val="20"/>
          <w:szCs w:val="20"/>
          <w:lang w:eastAsia="en-GB"/>
        </w:rPr>
        <w:t> We who are Christians, have tended to read the parable seeing God as the landowner</w:t>
      </w:r>
      <w:r w:rsidR="00172758" w:rsidRPr="0017275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172758">
        <w:rPr>
          <w:rFonts w:eastAsia="Times New Roman" w:cstheme="minorHAnsi"/>
          <w:color w:val="010000"/>
          <w:sz w:val="20"/>
          <w:szCs w:val="20"/>
          <w:lang w:eastAsia="en-GB"/>
        </w:rPr>
        <w:t>but t</w:t>
      </w:r>
      <w:r w:rsidR="00172758" w:rsidRPr="00172758">
        <w:rPr>
          <w:rFonts w:eastAsia="Times New Roman" w:cstheme="minorHAnsi"/>
          <w:color w:val="010000"/>
          <w:sz w:val="20"/>
          <w:szCs w:val="20"/>
          <w:lang w:eastAsia="en-GB"/>
        </w:rPr>
        <w:t>he chief priests and elders probably see themselves in the role of the landowner, caught in his own merciful response to those in his charge.</w:t>
      </w:r>
      <w:r w:rsidR="0017275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</w:p>
    <w:p w14:paraId="1E764C46" w14:textId="3B58D0E1" w:rsidR="00DD3509" w:rsidRDefault="00DD3509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2168BC8" w14:textId="77777777" w:rsidR="00DD3509" w:rsidRDefault="00DD3509" w:rsidP="009E2437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“Blessed are the peacemakers” seems light-years from the mindset of </w:t>
      </w:r>
      <w:r w:rsidRPr="00DD3509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41</w:t>
      </w:r>
      <w:r w:rsidRPr="00DD3509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They said to him, ‘He will put those wretches to a miserable death</w:t>
      </w:r>
      <w:r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…”</w:t>
      </w:r>
    </w:p>
    <w:p w14:paraId="43E6F2F8" w14:textId="77777777" w:rsidR="00DD3509" w:rsidRDefault="00DD3509" w:rsidP="009E2437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</w:p>
    <w:p w14:paraId="7290AA61" w14:textId="73918F68" w:rsidR="00AE5C97" w:rsidRDefault="00621C49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lastRenderedPageBreak/>
        <w:t>Thinking of the extreme reactions of the tenants to those the owner sent, why is it that o</w:t>
      </w:r>
      <w:r w:rsidR="00AE5C97" w:rsidRPr="00AE5C97">
        <w:rPr>
          <w:rFonts w:eastAsia="Times New Roman" w:cstheme="minorHAnsi"/>
          <w:color w:val="010000"/>
          <w:sz w:val="20"/>
          <w:szCs w:val="20"/>
          <w:lang w:eastAsia="en-GB"/>
        </w:rPr>
        <w:t>ur reflexes are often trained to reject, rather than to embrace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? </w:t>
      </w:r>
      <w:r w:rsidR="00AE5C97" w:rsidRPr="00AE5C97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Why are our </w:t>
      </w:r>
      <w:r w:rsidR="00AE5C97" w:rsidRPr="00AE5C97">
        <w:rPr>
          <w:rFonts w:eastAsia="Times New Roman" w:cstheme="minorHAnsi"/>
          <w:color w:val="010000"/>
          <w:sz w:val="20"/>
          <w:szCs w:val="20"/>
          <w:lang w:eastAsia="en-GB"/>
        </w:rPr>
        <w:t>reflexes often to critici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s</w:t>
      </w:r>
      <w:r w:rsidR="00AE5C97" w:rsidRPr="00AE5C97">
        <w:rPr>
          <w:rFonts w:eastAsia="Times New Roman" w:cstheme="minorHAnsi"/>
          <w:color w:val="010000"/>
          <w:sz w:val="20"/>
          <w:szCs w:val="20"/>
          <w:lang w:eastAsia="en-GB"/>
        </w:rPr>
        <w:t>e rather that encourage, to justify rather than to repent, to judge rather than to accept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?</w:t>
      </w:r>
    </w:p>
    <w:p w14:paraId="32378A09" w14:textId="77777777" w:rsidR="001835CA" w:rsidRDefault="001835CA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39789F94" w14:textId="4A510571" w:rsidR="00DD3509" w:rsidRDefault="00DD3509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Nearly 30 years ago I was involved in chaplaincy at Horfield prison in Bristol, which was then a Category A jail.  I was in my mid-twenties and what shocked me was how many of the inmates were younger than me!  Think</w:t>
      </w:r>
      <w:r w:rsidR="00B90A11">
        <w:rPr>
          <w:rFonts w:eastAsia="Times New Roman" w:cstheme="minorHAnsi"/>
          <w:color w:val="010000"/>
          <w:sz w:val="20"/>
          <w:szCs w:val="20"/>
          <w:lang w:eastAsia="en-GB"/>
        </w:rPr>
        <w:t>ing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of the murder of </w:t>
      </w:r>
      <w:r w:rsidRPr="00DD3509">
        <w:rPr>
          <w:rFonts w:eastAsia="Times New Roman" w:cstheme="minorHAnsi"/>
          <w:color w:val="010000"/>
          <w:sz w:val="20"/>
          <w:szCs w:val="20"/>
          <w:lang w:eastAsia="en-GB"/>
        </w:rPr>
        <w:t>Sergeant Matt Ratana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, the accused is 23!</w:t>
      </w:r>
    </w:p>
    <w:p w14:paraId="214A8E47" w14:textId="4441058C" w:rsidR="00621C49" w:rsidRDefault="00621C49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4C93CDA0" w14:textId="77777777" w:rsidR="00621C49" w:rsidRPr="00621C49" w:rsidRDefault="00621C49" w:rsidP="00621C49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21C49">
        <w:rPr>
          <w:rFonts w:eastAsia="Times New Roman" w:cstheme="minorHAnsi"/>
          <w:color w:val="010000"/>
          <w:sz w:val="20"/>
          <w:szCs w:val="20"/>
          <w:lang w:eastAsia="en-GB"/>
        </w:rPr>
        <w:t>When will humanity learn peace, love, respect, honesty? When will we simply not think rights but responsibilities?  When will be beat our swords into ploughshares?</w:t>
      </w:r>
    </w:p>
    <w:p w14:paraId="5D4447A5" w14:textId="77777777" w:rsidR="00621C49" w:rsidRPr="00621C49" w:rsidRDefault="00621C49" w:rsidP="00621C49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19A40E4" w14:textId="5CCD33DF" w:rsidR="00EF7384" w:rsidRDefault="00AE5C97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AE5C97">
        <w:rPr>
          <w:rFonts w:eastAsia="Times New Roman" w:cstheme="minorHAnsi"/>
          <w:color w:val="010000"/>
          <w:sz w:val="20"/>
          <w:szCs w:val="20"/>
          <w:lang w:eastAsia="en-GB"/>
        </w:rPr>
        <w:t>Said Jesus</w:t>
      </w:r>
      <w:r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 </w:t>
      </w:r>
      <w:r w:rsidR="00EF7384" w:rsidRPr="00EF7384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33 ‘Listen to another parable. There was a landowner who planted a vineyard, put a fence around it, dug a wine press in it, and built a watch-tower</w:t>
      </w:r>
      <w:r w:rsidR="00EF7384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…’</w:t>
      </w:r>
      <w:r w:rsidR="00B90A11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EF7384">
        <w:rPr>
          <w:rFonts w:eastAsia="Times New Roman" w:cstheme="minorHAnsi"/>
          <w:color w:val="010000"/>
          <w:sz w:val="20"/>
          <w:szCs w:val="20"/>
          <w:lang w:eastAsia="en-GB"/>
        </w:rPr>
        <w:t>“</w:t>
      </w:r>
      <w:r w:rsidR="00EF7384" w:rsidRPr="00EF7384">
        <w:rPr>
          <w:rFonts w:eastAsia="Times New Roman" w:cstheme="minorHAnsi"/>
          <w:color w:val="010000"/>
          <w:sz w:val="20"/>
          <w:szCs w:val="20"/>
          <w:lang w:eastAsia="en-GB"/>
        </w:rPr>
        <w:t>Gethsemane” means winepress</w:t>
      </w:r>
      <w:r w:rsidR="00EF7384">
        <w:rPr>
          <w:rFonts w:eastAsia="Times New Roman" w:cstheme="minorHAnsi"/>
          <w:color w:val="010000"/>
          <w:sz w:val="20"/>
          <w:szCs w:val="20"/>
          <w:lang w:eastAsia="en-GB"/>
        </w:rPr>
        <w:t xml:space="preserve">! </w:t>
      </w:r>
    </w:p>
    <w:p w14:paraId="7F9839A7" w14:textId="77777777" w:rsidR="00DD3509" w:rsidRDefault="00DD3509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D31C83A" w14:textId="6BD75903" w:rsidR="00DD3509" w:rsidRPr="00DD3509" w:rsidRDefault="00DD3509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Lord have mercy!</w:t>
      </w:r>
    </w:p>
    <w:p w14:paraId="2FC28B53" w14:textId="77777777" w:rsidR="00172758" w:rsidRDefault="00172758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39514863" w14:textId="51AD54B8" w:rsidR="00817132" w:rsidRPr="000176F0" w:rsidRDefault="00817132" w:rsidP="00534C44">
      <w:pPr>
        <w:spacing w:after="0"/>
        <w:rPr>
          <w:rFonts w:cstheme="minorHAnsi"/>
          <w:sz w:val="20"/>
          <w:szCs w:val="20"/>
          <w:u w:val="single"/>
        </w:rPr>
      </w:pPr>
      <w:r w:rsidRPr="000176F0">
        <w:rPr>
          <w:rFonts w:cstheme="minorHAnsi"/>
          <w:sz w:val="20"/>
          <w:szCs w:val="20"/>
          <w:u w:val="single"/>
        </w:rPr>
        <w:t>Prayer of Response</w:t>
      </w:r>
    </w:p>
    <w:p w14:paraId="460DF54C" w14:textId="6633FC9F" w:rsidR="00EF7384" w:rsidRPr="00EF7384" w:rsidRDefault="00EF7384" w:rsidP="00534C44">
      <w:pPr>
        <w:spacing w:after="0"/>
        <w:rPr>
          <w:rFonts w:cstheme="minorHAnsi"/>
          <w:sz w:val="20"/>
          <w:szCs w:val="20"/>
        </w:rPr>
      </w:pPr>
      <w:r w:rsidRPr="00EF7384">
        <w:rPr>
          <w:rFonts w:cstheme="minorHAnsi"/>
          <w:sz w:val="20"/>
          <w:szCs w:val="20"/>
        </w:rPr>
        <w:t>Spend a few moments in quiet reflection, praying for peace, which is not simply the absence of violence</w:t>
      </w:r>
      <w:r w:rsidR="00AE5C97">
        <w:rPr>
          <w:rFonts w:cstheme="minorHAnsi"/>
          <w:sz w:val="20"/>
          <w:szCs w:val="20"/>
        </w:rPr>
        <w:t>,</w:t>
      </w:r>
      <w:r w:rsidRPr="00EF7384">
        <w:rPr>
          <w:rFonts w:cstheme="minorHAnsi"/>
          <w:sz w:val="20"/>
          <w:szCs w:val="20"/>
        </w:rPr>
        <w:t xml:space="preserve"> but peace in the heart, mind, and soul</w:t>
      </w:r>
      <w:r>
        <w:rPr>
          <w:rFonts w:cstheme="minorHAnsi"/>
          <w:sz w:val="20"/>
          <w:szCs w:val="20"/>
        </w:rPr>
        <w:t>.</w:t>
      </w:r>
    </w:p>
    <w:p w14:paraId="7CD8AB82" w14:textId="02B6D482" w:rsidR="00EF7384" w:rsidRDefault="00EF7384" w:rsidP="00534C44">
      <w:pPr>
        <w:spacing w:after="0"/>
        <w:rPr>
          <w:rFonts w:cstheme="minorHAnsi"/>
          <w:b/>
          <w:bCs/>
          <w:sz w:val="20"/>
          <w:szCs w:val="20"/>
        </w:rPr>
      </w:pPr>
      <w:r w:rsidRPr="00EF7384">
        <w:rPr>
          <w:rFonts w:cstheme="minorHAnsi"/>
          <w:b/>
          <w:bCs/>
          <w:sz w:val="20"/>
          <w:szCs w:val="20"/>
        </w:rPr>
        <w:t>Lord have mercy</w:t>
      </w:r>
    </w:p>
    <w:p w14:paraId="3B033780" w14:textId="5F21D1E9" w:rsidR="00EF7384" w:rsidRDefault="00EF7384" w:rsidP="00534C44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Christ have mercy</w:t>
      </w:r>
    </w:p>
    <w:p w14:paraId="1B6EB9C7" w14:textId="5205066D" w:rsidR="00817132" w:rsidRDefault="00EF7384" w:rsidP="00534C44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Lord have mercy. </w:t>
      </w:r>
      <w:r w:rsidR="00302EB2" w:rsidRPr="00302EB2">
        <w:rPr>
          <w:rFonts w:cstheme="minorHAnsi"/>
          <w:b/>
          <w:bCs/>
          <w:sz w:val="20"/>
          <w:szCs w:val="20"/>
        </w:rPr>
        <w:t>Amen.</w:t>
      </w:r>
    </w:p>
    <w:p w14:paraId="2D981428" w14:textId="77777777" w:rsidR="00302EB2" w:rsidRDefault="00302EB2" w:rsidP="00534C44">
      <w:pPr>
        <w:spacing w:after="0"/>
        <w:rPr>
          <w:rFonts w:cstheme="minorHAnsi"/>
          <w:sz w:val="20"/>
          <w:szCs w:val="20"/>
        </w:rPr>
      </w:pPr>
    </w:p>
    <w:bookmarkEnd w:id="0"/>
    <w:p w14:paraId="6ECA92FE" w14:textId="576CE95A" w:rsidR="00D75352" w:rsidRDefault="00FF3EA3" w:rsidP="00817132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HYMN</w:t>
      </w:r>
      <w:r w:rsidR="00F55157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772B71FB" w14:textId="750FA09D" w:rsidR="00DA63F0" w:rsidRPr="00DA63F0" w:rsidRDefault="00DA63F0" w:rsidP="00DA63F0">
      <w:pPr>
        <w:spacing w:after="0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DA63F0">
        <w:rPr>
          <w:rFonts w:eastAsia="Times New Roman" w:cstheme="minorHAnsi"/>
          <w:b/>
          <w:bCs/>
          <w:sz w:val="20"/>
          <w:szCs w:val="20"/>
          <w:lang w:eastAsia="en-GB"/>
        </w:rPr>
        <w:t xml:space="preserve">Make me a </w:t>
      </w:r>
      <w:hyperlink r:id="rId8" w:history="1">
        <w:r w:rsidRPr="00DA63F0">
          <w:rPr>
            <w:rStyle w:val="Hyperlink"/>
            <w:rFonts w:eastAsia="Times New Roman" w:cstheme="minorHAnsi"/>
            <w:b/>
            <w:bCs/>
            <w:color w:val="auto"/>
            <w:sz w:val="20"/>
            <w:szCs w:val="20"/>
            <w:u w:val="none"/>
            <w:lang w:eastAsia="en-GB"/>
          </w:rPr>
          <w:t>channel</w:t>
        </w:r>
      </w:hyperlink>
      <w:r w:rsidRPr="00DA63F0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of your peace</w:t>
      </w:r>
      <w:r w:rsidR="00E2543A">
        <w:rPr>
          <w:rFonts w:eastAsia="Times New Roman" w:cstheme="minorHAnsi"/>
          <w:b/>
          <w:bCs/>
          <w:sz w:val="20"/>
          <w:szCs w:val="20"/>
          <w:lang w:eastAsia="en-GB"/>
        </w:rPr>
        <w:tab/>
      </w:r>
      <w:r w:rsidR="001835CA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</w:t>
      </w:r>
      <w:r w:rsidR="00E2543A" w:rsidRPr="00E2543A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T Same</w:t>
      </w:r>
    </w:p>
    <w:p w14:paraId="58C0B360" w14:textId="77777777" w:rsidR="00DA63F0" w:rsidRPr="00DA63F0" w:rsidRDefault="00DA63F0" w:rsidP="00DA63F0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DA63F0">
        <w:rPr>
          <w:rFonts w:eastAsia="Times New Roman" w:cstheme="minorHAnsi"/>
          <w:sz w:val="20"/>
          <w:szCs w:val="20"/>
          <w:lang w:eastAsia="en-GB"/>
        </w:rPr>
        <w:t xml:space="preserve">Where </w:t>
      </w:r>
      <w:hyperlink r:id="rId9" w:history="1">
        <w:r w:rsidRPr="00DA63F0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there</w:t>
        </w:r>
      </w:hyperlink>
      <w:r w:rsidRPr="00DA63F0">
        <w:rPr>
          <w:rFonts w:eastAsia="Times New Roman" w:cstheme="minorHAnsi"/>
          <w:sz w:val="20"/>
          <w:szCs w:val="20"/>
          <w:lang w:eastAsia="en-GB"/>
        </w:rPr>
        <w:t xml:space="preserve"> is hatred, let me </w:t>
      </w:r>
      <w:hyperlink r:id="rId10" w:history="1">
        <w:r w:rsidRPr="00DA63F0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bring</w:t>
        </w:r>
      </w:hyperlink>
      <w:r w:rsidRPr="00DA63F0">
        <w:rPr>
          <w:rFonts w:eastAsia="Times New Roman" w:cstheme="minorHAnsi"/>
          <w:sz w:val="20"/>
          <w:szCs w:val="20"/>
          <w:lang w:eastAsia="en-GB"/>
        </w:rPr>
        <w:t xml:space="preserve"> love</w:t>
      </w:r>
    </w:p>
    <w:p w14:paraId="73AE5A31" w14:textId="77777777" w:rsidR="00DA63F0" w:rsidRPr="00DA63F0" w:rsidRDefault="00DA63F0" w:rsidP="00DA63F0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DA63F0">
        <w:rPr>
          <w:rFonts w:eastAsia="Times New Roman" w:cstheme="minorHAnsi"/>
          <w:sz w:val="20"/>
          <w:szCs w:val="20"/>
          <w:lang w:eastAsia="en-GB"/>
        </w:rPr>
        <w:t xml:space="preserve">Where </w:t>
      </w:r>
      <w:hyperlink r:id="rId11" w:history="1">
        <w:r w:rsidRPr="00DA63F0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there</w:t>
        </w:r>
      </w:hyperlink>
      <w:r w:rsidRPr="00DA63F0">
        <w:rPr>
          <w:rFonts w:eastAsia="Times New Roman" w:cstheme="minorHAnsi"/>
          <w:sz w:val="20"/>
          <w:szCs w:val="20"/>
          <w:lang w:eastAsia="en-GB"/>
        </w:rPr>
        <w:t xml:space="preserve"> is injury, Your </w:t>
      </w:r>
      <w:hyperlink r:id="rId12" w:history="1">
        <w:r w:rsidRPr="00DA63F0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pardon</w:t>
        </w:r>
      </w:hyperlink>
      <w:r w:rsidRPr="00DA63F0">
        <w:rPr>
          <w:rFonts w:eastAsia="Times New Roman" w:cstheme="minorHAnsi"/>
          <w:sz w:val="20"/>
          <w:szCs w:val="20"/>
          <w:lang w:eastAsia="en-GB"/>
        </w:rPr>
        <w:t xml:space="preserve"> Lord</w:t>
      </w:r>
    </w:p>
    <w:p w14:paraId="02C6EE5C" w14:textId="77777777" w:rsidR="00DA63F0" w:rsidRPr="00DA63F0" w:rsidRDefault="00DA63F0" w:rsidP="00DA63F0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DA63F0">
        <w:rPr>
          <w:rFonts w:eastAsia="Times New Roman" w:cstheme="minorHAnsi"/>
          <w:sz w:val="20"/>
          <w:szCs w:val="20"/>
          <w:lang w:eastAsia="en-GB"/>
        </w:rPr>
        <w:t xml:space="preserve">And </w:t>
      </w:r>
      <w:hyperlink r:id="rId13" w:history="1">
        <w:r w:rsidRPr="00DA63F0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where</w:t>
        </w:r>
      </w:hyperlink>
      <w:r w:rsidRPr="00DA63F0">
        <w:rPr>
          <w:rFonts w:eastAsia="Times New Roman" w:cstheme="minorHAnsi"/>
          <w:sz w:val="20"/>
          <w:szCs w:val="20"/>
          <w:lang w:eastAsia="en-GB"/>
        </w:rPr>
        <w:t xml:space="preserve"> there's doubt, true </w:t>
      </w:r>
      <w:hyperlink r:id="rId14" w:history="1">
        <w:r w:rsidRPr="00DA63F0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faith</w:t>
        </w:r>
      </w:hyperlink>
      <w:r w:rsidRPr="00DA63F0">
        <w:rPr>
          <w:rFonts w:eastAsia="Times New Roman" w:cstheme="minorHAnsi"/>
          <w:sz w:val="20"/>
          <w:szCs w:val="20"/>
          <w:lang w:eastAsia="en-GB"/>
        </w:rPr>
        <w:t xml:space="preserve"> in You</w:t>
      </w:r>
    </w:p>
    <w:p w14:paraId="24B2E9E9" w14:textId="77777777" w:rsidR="00DA63F0" w:rsidRPr="00DA63F0" w:rsidRDefault="00DA63F0" w:rsidP="00DA63F0">
      <w:pPr>
        <w:spacing w:after="0"/>
        <w:rPr>
          <w:rFonts w:eastAsia="Times New Roman" w:cstheme="minorHAnsi"/>
          <w:sz w:val="20"/>
          <w:szCs w:val="20"/>
          <w:lang w:eastAsia="en-GB"/>
        </w:rPr>
      </w:pPr>
    </w:p>
    <w:p w14:paraId="7EC442BF" w14:textId="77777777" w:rsidR="00DA63F0" w:rsidRPr="00DA63F0" w:rsidRDefault="00DA63F0" w:rsidP="00DA63F0">
      <w:pPr>
        <w:spacing w:after="0"/>
        <w:rPr>
          <w:rFonts w:eastAsia="Times New Roman" w:cstheme="minorHAnsi"/>
          <w:i/>
          <w:iCs/>
          <w:sz w:val="20"/>
          <w:szCs w:val="20"/>
          <w:lang w:eastAsia="en-GB"/>
        </w:rPr>
      </w:pPr>
      <w:r w:rsidRPr="00DA63F0">
        <w:rPr>
          <w:rFonts w:eastAsia="Times New Roman" w:cstheme="minorHAnsi"/>
          <w:i/>
          <w:iCs/>
          <w:sz w:val="20"/>
          <w:szCs w:val="20"/>
          <w:lang w:eastAsia="en-GB"/>
        </w:rPr>
        <w:t xml:space="preserve">Make me a </w:t>
      </w:r>
      <w:hyperlink r:id="rId15" w:history="1">
        <w:r w:rsidRPr="00DA63F0">
          <w:rPr>
            <w:rStyle w:val="Hyperlink"/>
            <w:rFonts w:eastAsia="Times New Roman" w:cstheme="minorHAnsi"/>
            <w:i/>
            <w:iCs/>
            <w:color w:val="auto"/>
            <w:sz w:val="20"/>
            <w:szCs w:val="20"/>
            <w:u w:val="none"/>
            <w:lang w:eastAsia="en-GB"/>
          </w:rPr>
          <w:t>channel</w:t>
        </w:r>
      </w:hyperlink>
      <w:r w:rsidRPr="00DA63F0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of your peace</w:t>
      </w:r>
    </w:p>
    <w:p w14:paraId="4A418595" w14:textId="77777777" w:rsidR="00DA63F0" w:rsidRPr="00DA63F0" w:rsidRDefault="00DA63F0" w:rsidP="00DA63F0">
      <w:pPr>
        <w:spacing w:after="0"/>
        <w:rPr>
          <w:rFonts w:eastAsia="Times New Roman" w:cstheme="minorHAnsi"/>
          <w:i/>
          <w:iCs/>
          <w:sz w:val="20"/>
          <w:szCs w:val="20"/>
          <w:lang w:eastAsia="en-GB"/>
        </w:rPr>
      </w:pPr>
      <w:r w:rsidRPr="00DA63F0">
        <w:rPr>
          <w:rFonts w:eastAsia="Times New Roman" w:cstheme="minorHAnsi"/>
          <w:i/>
          <w:iCs/>
          <w:sz w:val="20"/>
          <w:szCs w:val="20"/>
          <w:lang w:eastAsia="en-GB"/>
        </w:rPr>
        <w:t xml:space="preserve">Where there's </w:t>
      </w:r>
      <w:hyperlink r:id="rId16" w:history="1">
        <w:r w:rsidRPr="00DA63F0">
          <w:rPr>
            <w:rStyle w:val="Hyperlink"/>
            <w:rFonts w:eastAsia="Times New Roman" w:cstheme="minorHAnsi"/>
            <w:i/>
            <w:iCs/>
            <w:color w:val="auto"/>
            <w:sz w:val="20"/>
            <w:szCs w:val="20"/>
            <w:u w:val="none"/>
            <w:lang w:eastAsia="en-GB"/>
          </w:rPr>
          <w:t>despair</w:t>
        </w:r>
      </w:hyperlink>
      <w:r w:rsidRPr="00DA63F0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in life, let me </w:t>
      </w:r>
      <w:hyperlink r:id="rId17" w:history="1">
        <w:r w:rsidRPr="00DA63F0">
          <w:rPr>
            <w:rStyle w:val="Hyperlink"/>
            <w:rFonts w:eastAsia="Times New Roman" w:cstheme="minorHAnsi"/>
            <w:i/>
            <w:iCs/>
            <w:color w:val="auto"/>
            <w:sz w:val="20"/>
            <w:szCs w:val="20"/>
            <w:u w:val="none"/>
            <w:lang w:eastAsia="en-GB"/>
          </w:rPr>
          <w:t>bring</w:t>
        </w:r>
      </w:hyperlink>
      <w:r w:rsidRPr="00DA63F0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hope</w:t>
      </w:r>
    </w:p>
    <w:p w14:paraId="4EAE8A0F" w14:textId="77777777" w:rsidR="00DA63F0" w:rsidRPr="00DA63F0" w:rsidRDefault="00DA63F0" w:rsidP="00DA63F0">
      <w:pPr>
        <w:spacing w:after="0"/>
        <w:rPr>
          <w:rFonts w:eastAsia="Times New Roman" w:cstheme="minorHAnsi"/>
          <w:i/>
          <w:iCs/>
          <w:sz w:val="20"/>
          <w:szCs w:val="20"/>
          <w:lang w:eastAsia="en-GB"/>
        </w:rPr>
      </w:pPr>
      <w:r w:rsidRPr="00DA63F0">
        <w:rPr>
          <w:rFonts w:eastAsia="Times New Roman" w:cstheme="minorHAnsi"/>
          <w:i/>
          <w:iCs/>
          <w:sz w:val="20"/>
          <w:szCs w:val="20"/>
          <w:lang w:eastAsia="en-GB"/>
        </w:rPr>
        <w:t xml:space="preserve">Where </w:t>
      </w:r>
      <w:hyperlink r:id="rId18" w:history="1">
        <w:r w:rsidRPr="00DA63F0">
          <w:rPr>
            <w:rStyle w:val="Hyperlink"/>
            <w:rFonts w:eastAsia="Times New Roman" w:cstheme="minorHAnsi"/>
            <w:i/>
            <w:iCs/>
            <w:color w:val="auto"/>
            <w:sz w:val="20"/>
            <w:szCs w:val="20"/>
            <w:u w:val="none"/>
            <w:lang w:eastAsia="en-GB"/>
          </w:rPr>
          <w:t>there</w:t>
        </w:r>
      </w:hyperlink>
      <w:r w:rsidRPr="00DA63F0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is darkness, only light</w:t>
      </w:r>
    </w:p>
    <w:p w14:paraId="18F32EA1" w14:textId="77777777" w:rsidR="00DA63F0" w:rsidRPr="00DA63F0" w:rsidRDefault="00DA63F0" w:rsidP="00DA63F0">
      <w:pPr>
        <w:spacing w:after="0"/>
        <w:rPr>
          <w:rFonts w:eastAsia="Times New Roman" w:cstheme="minorHAnsi"/>
          <w:i/>
          <w:iCs/>
          <w:sz w:val="20"/>
          <w:szCs w:val="20"/>
          <w:lang w:eastAsia="en-GB"/>
        </w:rPr>
      </w:pPr>
      <w:r w:rsidRPr="00DA63F0">
        <w:rPr>
          <w:rFonts w:eastAsia="Times New Roman" w:cstheme="minorHAnsi"/>
          <w:i/>
          <w:iCs/>
          <w:sz w:val="20"/>
          <w:szCs w:val="20"/>
          <w:lang w:eastAsia="en-GB"/>
        </w:rPr>
        <w:t xml:space="preserve">And </w:t>
      </w:r>
      <w:hyperlink r:id="rId19" w:history="1">
        <w:r w:rsidRPr="00DA63F0">
          <w:rPr>
            <w:rStyle w:val="Hyperlink"/>
            <w:rFonts w:eastAsia="Times New Roman" w:cstheme="minorHAnsi"/>
            <w:i/>
            <w:iCs/>
            <w:color w:val="auto"/>
            <w:sz w:val="20"/>
            <w:szCs w:val="20"/>
            <w:u w:val="none"/>
            <w:lang w:eastAsia="en-GB"/>
          </w:rPr>
          <w:t>where</w:t>
        </w:r>
      </w:hyperlink>
      <w:r w:rsidRPr="00DA63F0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there's </w:t>
      </w:r>
      <w:hyperlink r:id="rId20" w:history="1">
        <w:r w:rsidRPr="00DA63F0">
          <w:rPr>
            <w:rStyle w:val="Hyperlink"/>
            <w:rFonts w:eastAsia="Times New Roman" w:cstheme="minorHAnsi"/>
            <w:i/>
            <w:iCs/>
            <w:color w:val="auto"/>
            <w:sz w:val="20"/>
            <w:szCs w:val="20"/>
            <w:u w:val="none"/>
            <w:lang w:eastAsia="en-GB"/>
          </w:rPr>
          <w:t>sadness</w:t>
        </w:r>
      </w:hyperlink>
      <w:r w:rsidRPr="00DA63F0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ever joy</w:t>
      </w:r>
    </w:p>
    <w:p w14:paraId="44508D69" w14:textId="77777777" w:rsidR="00DA63F0" w:rsidRPr="00DA63F0" w:rsidRDefault="00DA63F0" w:rsidP="00DA63F0">
      <w:pPr>
        <w:spacing w:after="0"/>
        <w:rPr>
          <w:rFonts w:eastAsia="Times New Roman" w:cstheme="minorHAnsi"/>
          <w:sz w:val="20"/>
          <w:szCs w:val="20"/>
          <w:lang w:eastAsia="en-GB"/>
        </w:rPr>
      </w:pPr>
    </w:p>
    <w:p w14:paraId="614DD474" w14:textId="77777777" w:rsidR="00DA63F0" w:rsidRPr="00DA63F0" w:rsidRDefault="00DA63F0" w:rsidP="00DA63F0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DA63F0">
        <w:rPr>
          <w:rFonts w:eastAsia="Times New Roman" w:cstheme="minorHAnsi"/>
          <w:sz w:val="20"/>
          <w:szCs w:val="20"/>
          <w:lang w:eastAsia="en-GB"/>
        </w:rPr>
        <w:t xml:space="preserve">Oh, </w:t>
      </w:r>
      <w:hyperlink r:id="rId21" w:history="1">
        <w:r w:rsidRPr="00DA63F0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Master</w:t>
        </w:r>
      </w:hyperlink>
      <w:r w:rsidRPr="00DA63F0">
        <w:rPr>
          <w:rFonts w:eastAsia="Times New Roman" w:cstheme="minorHAnsi"/>
          <w:sz w:val="20"/>
          <w:szCs w:val="20"/>
          <w:lang w:eastAsia="en-GB"/>
        </w:rPr>
        <w:t xml:space="preserve"> grant that I may </w:t>
      </w:r>
      <w:hyperlink r:id="rId22" w:history="1">
        <w:r w:rsidRPr="00DA63F0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never</w:t>
        </w:r>
      </w:hyperlink>
      <w:r w:rsidRPr="00DA63F0">
        <w:rPr>
          <w:rFonts w:eastAsia="Times New Roman" w:cstheme="minorHAnsi"/>
          <w:sz w:val="20"/>
          <w:szCs w:val="20"/>
          <w:lang w:eastAsia="en-GB"/>
        </w:rPr>
        <w:t xml:space="preserve"> seek</w:t>
      </w:r>
    </w:p>
    <w:p w14:paraId="01DC41C8" w14:textId="77777777" w:rsidR="00DA63F0" w:rsidRPr="00DA63F0" w:rsidRDefault="00DA63F0" w:rsidP="00DA63F0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DA63F0">
        <w:rPr>
          <w:rFonts w:eastAsia="Times New Roman" w:cstheme="minorHAnsi"/>
          <w:sz w:val="20"/>
          <w:szCs w:val="20"/>
          <w:lang w:eastAsia="en-GB"/>
        </w:rPr>
        <w:t xml:space="preserve">So much to be </w:t>
      </w:r>
      <w:hyperlink r:id="rId23" w:history="1">
        <w:r w:rsidRPr="00DA63F0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consoled</w:t>
        </w:r>
      </w:hyperlink>
      <w:r w:rsidRPr="00DA63F0">
        <w:rPr>
          <w:rFonts w:eastAsia="Times New Roman" w:cstheme="minorHAnsi"/>
          <w:sz w:val="20"/>
          <w:szCs w:val="20"/>
          <w:lang w:eastAsia="en-GB"/>
        </w:rPr>
        <w:t xml:space="preserve"> as to console</w:t>
      </w:r>
    </w:p>
    <w:p w14:paraId="79D44EC0" w14:textId="77777777" w:rsidR="00DA63F0" w:rsidRPr="00DA63F0" w:rsidRDefault="00DA63F0" w:rsidP="00DA63F0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DA63F0">
        <w:rPr>
          <w:rFonts w:eastAsia="Times New Roman" w:cstheme="minorHAnsi"/>
          <w:sz w:val="20"/>
          <w:szCs w:val="20"/>
          <w:lang w:eastAsia="en-GB"/>
        </w:rPr>
        <w:t xml:space="preserve">To be </w:t>
      </w:r>
      <w:hyperlink r:id="rId24" w:history="1">
        <w:r w:rsidRPr="00DA63F0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understood</w:t>
        </w:r>
      </w:hyperlink>
      <w:r w:rsidRPr="00DA63F0">
        <w:rPr>
          <w:rFonts w:eastAsia="Times New Roman" w:cstheme="minorHAnsi"/>
          <w:sz w:val="20"/>
          <w:szCs w:val="20"/>
          <w:lang w:eastAsia="en-GB"/>
        </w:rPr>
        <w:t xml:space="preserve"> as to understand</w:t>
      </w:r>
    </w:p>
    <w:p w14:paraId="60DE0553" w14:textId="77777777" w:rsidR="00DA63F0" w:rsidRPr="00DA63F0" w:rsidRDefault="00DA63F0" w:rsidP="00DA63F0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DA63F0">
        <w:rPr>
          <w:rFonts w:eastAsia="Times New Roman" w:cstheme="minorHAnsi"/>
          <w:sz w:val="20"/>
          <w:szCs w:val="20"/>
          <w:lang w:eastAsia="en-GB"/>
        </w:rPr>
        <w:t xml:space="preserve">Or to be </w:t>
      </w:r>
      <w:hyperlink r:id="rId25" w:history="1">
        <w:r w:rsidRPr="00DA63F0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loved</w:t>
        </w:r>
      </w:hyperlink>
      <w:r w:rsidRPr="00DA63F0">
        <w:rPr>
          <w:rFonts w:eastAsia="Times New Roman" w:cstheme="minorHAnsi"/>
          <w:sz w:val="20"/>
          <w:szCs w:val="20"/>
          <w:lang w:eastAsia="en-GB"/>
        </w:rPr>
        <w:t xml:space="preserve"> as to love with all my soul</w:t>
      </w:r>
    </w:p>
    <w:p w14:paraId="407F2F5F" w14:textId="77777777" w:rsidR="00DA63F0" w:rsidRPr="00DA63F0" w:rsidRDefault="00DA63F0" w:rsidP="00DA63F0">
      <w:pPr>
        <w:spacing w:after="0"/>
        <w:rPr>
          <w:rFonts w:eastAsia="Times New Roman" w:cstheme="minorHAnsi"/>
          <w:sz w:val="20"/>
          <w:szCs w:val="20"/>
          <w:lang w:eastAsia="en-GB"/>
        </w:rPr>
      </w:pPr>
    </w:p>
    <w:p w14:paraId="6A4930C4" w14:textId="77777777" w:rsidR="00DA63F0" w:rsidRPr="00DA63F0" w:rsidRDefault="00DA63F0" w:rsidP="00DA63F0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DA63F0">
        <w:rPr>
          <w:rFonts w:eastAsia="Times New Roman" w:cstheme="minorHAnsi"/>
          <w:sz w:val="20"/>
          <w:szCs w:val="20"/>
          <w:lang w:eastAsia="en-GB"/>
        </w:rPr>
        <w:t xml:space="preserve">Make me a </w:t>
      </w:r>
      <w:hyperlink r:id="rId26" w:history="1">
        <w:r w:rsidRPr="00DA63F0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channel</w:t>
        </w:r>
      </w:hyperlink>
      <w:r w:rsidRPr="00DA63F0">
        <w:rPr>
          <w:rFonts w:eastAsia="Times New Roman" w:cstheme="minorHAnsi"/>
          <w:sz w:val="20"/>
          <w:szCs w:val="20"/>
          <w:lang w:eastAsia="en-GB"/>
        </w:rPr>
        <w:t xml:space="preserve"> of your peace</w:t>
      </w:r>
    </w:p>
    <w:p w14:paraId="14E0C691" w14:textId="77777777" w:rsidR="00DA63F0" w:rsidRPr="00DA63F0" w:rsidRDefault="00DA63F0" w:rsidP="00DA63F0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DA63F0">
        <w:rPr>
          <w:rFonts w:eastAsia="Times New Roman" w:cstheme="minorHAnsi"/>
          <w:sz w:val="20"/>
          <w:szCs w:val="20"/>
          <w:lang w:eastAsia="en-GB"/>
        </w:rPr>
        <w:t xml:space="preserve">It is in </w:t>
      </w:r>
      <w:hyperlink r:id="rId27" w:history="1">
        <w:r w:rsidRPr="00DA63F0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pardoning</w:t>
        </w:r>
      </w:hyperlink>
      <w:r w:rsidRPr="00DA63F0">
        <w:rPr>
          <w:rFonts w:eastAsia="Times New Roman" w:cstheme="minorHAnsi"/>
          <w:sz w:val="20"/>
          <w:szCs w:val="20"/>
          <w:lang w:eastAsia="en-GB"/>
        </w:rPr>
        <w:t xml:space="preserve"> that we are pardoned</w:t>
      </w:r>
    </w:p>
    <w:p w14:paraId="0E2E69B8" w14:textId="0750B93E" w:rsidR="00DA63F0" w:rsidRPr="00DA63F0" w:rsidRDefault="00DA63F0" w:rsidP="00DA63F0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DA63F0">
        <w:rPr>
          <w:rFonts w:eastAsia="Times New Roman" w:cstheme="minorHAnsi"/>
          <w:sz w:val="20"/>
          <w:szCs w:val="20"/>
          <w:lang w:eastAsia="en-GB"/>
        </w:rPr>
        <w:t xml:space="preserve">It is in </w:t>
      </w:r>
      <w:hyperlink r:id="rId28" w:history="1">
        <w:r w:rsidRPr="00DA63F0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giving</w:t>
        </w:r>
      </w:hyperlink>
      <w:r w:rsidRPr="00DA63F0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unto all</w:t>
      </w:r>
      <w:r w:rsidRPr="00DA63F0">
        <w:rPr>
          <w:rFonts w:eastAsia="Times New Roman" w:cstheme="minorHAnsi"/>
          <w:sz w:val="20"/>
          <w:szCs w:val="20"/>
          <w:lang w:eastAsia="en-GB"/>
        </w:rPr>
        <w:t xml:space="preserve"> that we receive</w:t>
      </w:r>
    </w:p>
    <w:p w14:paraId="259A5E6F" w14:textId="77777777" w:rsidR="00DA63F0" w:rsidRPr="00DA63F0" w:rsidRDefault="00DA63F0" w:rsidP="00DA63F0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DA63F0">
        <w:rPr>
          <w:rFonts w:eastAsia="Times New Roman" w:cstheme="minorHAnsi"/>
          <w:sz w:val="20"/>
          <w:szCs w:val="20"/>
          <w:lang w:eastAsia="en-GB"/>
        </w:rPr>
        <w:t xml:space="preserve">And in </w:t>
      </w:r>
      <w:hyperlink r:id="rId29" w:history="1">
        <w:r w:rsidRPr="00DA63F0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dying</w:t>
        </w:r>
      </w:hyperlink>
      <w:r w:rsidRPr="00DA63F0">
        <w:rPr>
          <w:rFonts w:eastAsia="Times New Roman" w:cstheme="minorHAnsi"/>
          <w:sz w:val="20"/>
          <w:szCs w:val="20"/>
          <w:lang w:eastAsia="en-GB"/>
        </w:rPr>
        <w:t xml:space="preserve"> that we are born to </w:t>
      </w:r>
      <w:hyperlink r:id="rId30" w:history="1">
        <w:r w:rsidRPr="00DA63F0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eternal</w:t>
        </w:r>
      </w:hyperlink>
      <w:r w:rsidRPr="00DA63F0">
        <w:rPr>
          <w:rFonts w:eastAsia="Times New Roman" w:cstheme="minorHAnsi"/>
          <w:sz w:val="20"/>
          <w:szCs w:val="20"/>
          <w:lang w:eastAsia="en-GB"/>
        </w:rPr>
        <w:t xml:space="preserve"> life</w:t>
      </w:r>
    </w:p>
    <w:p w14:paraId="12EA2033" w14:textId="2FAAEF66" w:rsidR="002F7D0D" w:rsidRPr="00DA63F0" w:rsidRDefault="002F7D0D" w:rsidP="0081742C">
      <w:pPr>
        <w:spacing w:after="0"/>
        <w:jc w:val="right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HP</w:t>
      </w:r>
      <w:r w:rsidR="004D4FCE"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776</w:t>
      </w:r>
      <w:r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, MP</w:t>
      </w:r>
      <w:r w:rsidR="0081742C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456</w:t>
      </w:r>
      <w:r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, RS</w:t>
      </w:r>
      <w:r w:rsidR="0081742C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629</w:t>
      </w:r>
      <w:r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, STF</w:t>
      </w:r>
      <w:r w:rsid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707</w:t>
      </w:r>
      <w:r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</w:t>
      </w:r>
    </w:p>
    <w:p w14:paraId="601A3A51" w14:textId="31A7DBE4" w:rsidR="00BE6430" w:rsidRDefault="0072591F" w:rsidP="006755B6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72591F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Our Prayers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</w:p>
    <w:p w14:paraId="4CA195E2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God, planter, carer and nourisher of the vineyard: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we are the vines,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lovingly cared for to produce fruit: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the fruit of love, joy, peace, patience;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kindness, generosity, faithfulness, gentleness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and self-control,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fruit that is lacking in so many parts of your world.</w:t>
      </w:r>
    </w:p>
    <w:p w14:paraId="6DFFCBE7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We pray for families the world over where love is in short supply.</w:t>
      </w:r>
    </w:p>
    <w:p w14:paraId="093E3DBB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Silence.</w:t>
      </w:r>
    </w:p>
    <w:p w14:paraId="33D2D61F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God of the vineyard,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333F9E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help us to cultivate that fruit.</w:t>
      </w:r>
    </w:p>
    <w:p w14:paraId="3A6D3D07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We pray for those people whose lives are devoid of joy.</w:t>
      </w:r>
    </w:p>
    <w:p w14:paraId="0BCB0040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Silence.</w:t>
      </w:r>
    </w:p>
    <w:p w14:paraId="05D54E67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God of the vineyard,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333F9E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help us to cultivate that fruit.</w:t>
      </w:r>
    </w:p>
    <w:p w14:paraId="632D6CE7" w14:textId="16045714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We pray for countries</w:t>
      </w:r>
      <w:r w:rsidR="004D4FC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and communities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of the world where peace is a pipe dream.</w:t>
      </w:r>
    </w:p>
    <w:p w14:paraId="60B7CF8E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Silence.</w:t>
      </w:r>
    </w:p>
    <w:p w14:paraId="06A25B2C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God of the vineyard,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333F9E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help us to cultivate that fruit.</w:t>
      </w:r>
    </w:p>
    <w:p w14:paraId="1D905FA2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We pray for relationships where there is an absence of patience.</w:t>
      </w:r>
    </w:p>
    <w:p w14:paraId="46B1899E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Silence.</w:t>
      </w:r>
    </w:p>
    <w:p w14:paraId="23F93BFB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God of the vineyard,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333F9E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help us to cultivate that fruit.</w:t>
      </w:r>
    </w:p>
    <w:p w14:paraId="2B7ECDE6" w14:textId="738FFCAD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We pray for all those who make the world a better place through acts of kindness</w:t>
      </w:r>
      <w:r w:rsidR="004D4FC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and loving self-sacrifice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</w:p>
    <w:p w14:paraId="3AADAF7F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Silence.</w:t>
      </w:r>
    </w:p>
    <w:p w14:paraId="343264CB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God of the vineyard,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333F9E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help us to cultivate that fruit.</w:t>
      </w:r>
    </w:p>
    <w:p w14:paraId="0C51886E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We give thanks for the generosity of all who give their lives for your kingdom.</w:t>
      </w:r>
    </w:p>
    <w:p w14:paraId="2EEB9EC8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Silence.</w:t>
      </w:r>
    </w:p>
    <w:p w14:paraId="203728B0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God of the vineyard,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333F9E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help us to cultivate that fruit.</w:t>
      </w:r>
    </w:p>
    <w:p w14:paraId="7F20AD18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We pray that you will increase our faithfulness, gentleness and self-control.</w:t>
      </w:r>
    </w:p>
    <w:p w14:paraId="239D64A9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Silence.</w:t>
      </w:r>
    </w:p>
    <w:p w14:paraId="682B7372" w14:textId="77777777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God of the vineyard,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333F9E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help us to cultivate that fruit.</w:t>
      </w:r>
    </w:p>
    <w:p w14:paraId="32B20852" w14:textId="77777777" w:rsidR="004D4FCE" w:rsidRDefault="004D4FC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65F8C443" w14:textId="25225F62" w:rsidR="00333F9E" w:rsidRPr="00333F9E" w:rsidRDefault="00333F9E" w:rsidP="00333F9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t>God of the vineyard,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  <w:t>hear our prayer for we ask it in the name of Christ.</w:t>
      </w:r>
      <w:r w:rsidRPr="00333F9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333F9E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7BD9B8DB" w14:textId="77777777" w:rsidR="00F9584A" w:rsidRDefault="00F9584A" w:rsidP="00F9584A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92D06C3" w14:textId="32E8C6ED" w:rsidR="007960D2" w:rsidRPr="007960D2" w:rsidRDefault="007960D2" w:rsidP="007960D2">
      <w:pPr>
        <w:spacing w:after="0"/>
        <w:rPr>
          <w:rFonts w:cstheme="minorHAnsi"/>
          <w:sz w:val="20"/>
          <w:szCs w:val="20"/>
          <w:u w:val="single"/>
        </w:rPr>
      </w:pPr>
      <w:r w:rsidRPr="007960D2">
        <w:rPr>
          <w:rFonts w:cstheme="minorHAnsi"/>
          <w:sz w:val="20"/>
          <w:szCs w:val="20"/>
          <w:u w:val="single"/>
        </w:rPr>
        <w:t>The Lord’s Prayer</w:t>
      </w:r>
    </w:p>
    <w:p w14:paraId="4F696445" w14:textId="68CF24CF" w:rsidR="007960D2" w:rsidRPr="00FF3EA3" w:rsidRDefault="007960D2" w:rsidP="007960D2">
      <w:pPr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Our Father, who art in heaven,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hallowed be thy name;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lastRenderedPageBreak/>
        <w:t>thy kingdom come;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thy will be done;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on earth as it is in heaven.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Give us this day our daily bread.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And forgive us our trespasses,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as we forgive those who trespass against us.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And lead us not into temptation;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but deliver us from evil.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For thine is the kingdom,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the power and the glory,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for ever and ever.</w:t>
      </w:r>
      <w:r w:rsidR="00A871FC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  <w:r w:rsidRPr="0067401D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1C7E7116" w14:textId="77777777" w:rsidR="00DA63F0" w:rsidRDefault="007960D2" w:rsidP="0066349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HYMN</w:t>
      </w:r>
      <w:r w:rsidR="00F9584A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bookmarkStart w:id="4" w:name="_Hlk39725760"/>
    </w:p>
    <w:p w14:paraId="1CA28094" w14:textId="39C50B58" w:rsidR="0066349B" w:rsidRPr="0066349B" w:rsidRDefault="0066349B" w:rsidP="0066349B">
      <w:pPr>
        <w:spacing w:after="0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66349B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And can it be that I should gain</w:t>
      </w:r>
      <w:r w:rsidR="00DA63F0" w:rsidRPr="00DA63F0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 xml:space="preserve"> </w:t>
      </w:r>
      <w:r w:rsidR="00DA63F0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ab/>
      </w:r>
      <w:r w:rsidR="00DA63F0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>T Sagina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An int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e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rest in the 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t>Saviour’s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blood?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Died He for me, who caused His pain?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For me, who Him to death pursued?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Amazing love! how can it be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That Thou, my God, should die for me?</w:t>
      </w:r>
    </w:p>
    <w:p w14:paraId="11D18CFF" w14:textId="77777777" w:rsidR="0066349B" w:rsidRDefault="0066349B" w:rsidP="0066349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A777F97" w14:textId="2D551F39" w:rsidR="0066349B" w:rsidRDefault="0066349B" w:rsidP="0066349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t>'Tis mystery all! Th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e 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t>Immortal dies!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Who can explore His strange design?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In vain the firstborn seraph tries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To sound the depths of love divine!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'Tis mercy all! let earth adore,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 xml:space="preserve">Let angel minds inquire no more. </w:t>
      </w:r>
    </w:p>
    <w:p w14:paraId="359BA945" w14:textId="77777777" w:rsidR="00DA63F0" w:rsidRPr="0066349B" w:rsidRDefault="00DA63F0" w:rsidP="0066349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56692E7" w14:textId="74C4C58E" w:rsidR="0066349B" w:rsidRDefault="0066349B" w:rsidP="0066349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t>He left His Father's throne above,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So free, so infinite His grace;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Emptied Himself of all but love,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And bled for Adam's helpless race;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'Tis mercy all, immense and free;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 xml:space="preserve">For, O my God, it found out me. </w:t>
      </w:r>
    </w:p>
    <w:p w14:paraId="3BDBC469" w14:textId="77777777" w:rsidR="00DA63F0" w:rsidRPr="0066349B" w:rsidRDefault="00DA63F0" w:rsidP="0066349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B1E99F5" w14:textId="1DD83178" w:rsidR="0066349B" w:rsidRPr="0066349B" w:rsidRDefault="0066349B" w:rsidP="0066349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t>Long my imprisoned spirit lay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Fast bound in sin and nature's night;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 xml:space="preserve">Thine eye diffused a </w:t>
      </w:r>
      <w:r w:rsidR="00DA63F0" w:rsidRPr="0066349B">
        <w:rPr>
          <w:rFonts w:eastAsia="Times New Roman" w:cstheme="minorHAnsi"/>
          <w:color w:val="010000"/>
          <w:sz w:val="20"/>
          <w:szCs w:val="20"/>
          <w:lang w:eastAsia="en-GB"/>
        </w:rPr>
        <w:t>quickening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ray,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I woke, the dungeon flamed with light;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My chains fell off, my heart was free;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 xml:space="preserve">I rose, went forth and followed Thee. </w:t>
      </w:r>
    </w:p>
    <w:p w14:paraId="1EC244DA" w14:textId="77777777" w:rsidR="00DA63F0" w:rsidRDefault="00DA63F0" w:rsidP="0066349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60053786" w14:textId="09EE8D02" w:rsidR="0066349B" w:rsidRPr="0066349B" w:rsidRDefault="0066349B" w:rsidP="0066349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t>No condemnation now I dread;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Jesus, and all in Him is mine!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Alive in Him, my living Head,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And clothed in righteousness divine,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>Bold I approach th</w:t>
      </w:r>
      <w:r w:rsidR="00DA63F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e 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t>eternal throne,</w:t>
      </w:r>
      <w:r w:rsidRPr="0066349B">
        <w:rPr>
          <w:rFonts w:eastAsia="Times New Roman" w:cstheme="minorHAnsi"/>
          <w:color w:val="010000"/>
          <w:sz w:val="20"/>
          <w:szCs w:val="20"/>
          <w:lang w:eastAsia="en-GB"/>
        </w:rPr>
        <w:br/>
        <w:t xml:space="preserve">And claim the crown, through Christ my own. </w:t>
      </w:r>
    </w:p>
    <w:p w14:paraId="28B7054D" w14:textId="1D888648" w:rsidR="007960D2" w:rsidRPr="00DA63F0" w:rsidRDefault="0081742C" w:rsidP="004755F2">
      <w:pPr>
        <w:spacing w:after="0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ab/>
      </w:r>
      <w:r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ab/>
      </w:r>
      <w:r w:rsidR="007960D2"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HP</w:t>
      </w:r>
      <w:r w:rsidR="00F9584A"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216 </w:t>
      </w:r>
      <w:r w:rsidR="007960D2"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, MP</w:t>
      </w:r>
      <w:r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33</w:t>
      </w:r>
      <w:r w:rsidR="007960D2"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, RS</w:t>
      </w:r>
      <w:r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366</w:t>
      </w:r>
      <w:r w:rsidR="007960D2"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, STF</w:t>
      </w:r>
      <w:r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345</w:t>
      </w:r>
      <w:r w:rsidR="007960D2" w:rsidRPr="00DA63F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</w:t>
      </w:r>
    </w:p>
    <w:bookmarkEnd w:id="4"/>
    <w:p w14:paraId="2C497801" w14:textId="77777777" w:rsidR="004755F2" w:rsidRPr="00FF3EA3" w:rsidRDefault="004755F2" w:rsidP="004755F2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0531319" w14:textId="330DADB8" w:rsidR="007960D2" w:rsidRDefault="007960D2" w:rsidP="007960D2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FF3EA3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Blessing</w:t>
      </w:r>
      <w:r w:rsidR="001951CE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 xml:space="preserve"> </w:t>
      </w:r>
    </w:p>
    <w:p w14:paraId="2A0EEE51" w14:textId="5503C5C9" w:rsidR="005F7536" w:rsidRPr="005F7536" w:rsidRDefault="00035920" w:rsidP="005F7536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035920">
        <w:rPr>
          <w:rFonts w:eastAsia="Times New Roman" w:cstheme="minorHAnsi"/>
          <w:color w:val="010000"/>
          <w:sz w:val="20"/>
          <w:szCs w:val="20"/>
          <w:lang w:eastAsia="en-GB"/>
        </w:rPr>
        <w:t>May God who plants vineyards</w:t>
      </w:r>
      <w:r w:rsidRPr="00035920">
        <w:rPr>
          <w:rFonts w:eastAsia="Times New Roman" w:cstheme="minorHAnsi"/>
          <w:color w:val="010000"/>
          <w:sz w:val="20"/>
          <w:szCs w:val="20"/>
          <w:lang w:eastAsia="en-GB"/>
        </w:rPr>
        <w:br/>
        <w:t>call you to work for justice and righteousness.</w:t>
      </w:r>
      <w:r w:rsidRPr="00035920">
        <w:rPr>
          <w:rFonts w:eastAsia="Times New Roman" w:cstheme="minorHAnsi"/>
          <w:color w:val="010000"/>
          <w:sz w:val="20"/>
          <w:szCs w:val="20"/>
          <w:lang w:eastAsia="en-GB"/>
        </w:rPr>
        <w:br/>
        <w:t>May God who breaks down walls</w:t>
      </w:r>
      <w:r w:rsidRPr="00035920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035920">
        <w:rPr>
          <w:rFonts w:eastAsia="Times New Roman" w:cstheme="minorHAnsi"/>
          <w:color w:val="010000"/>
          <w:sz w:val="20"/>
          <w:szCs w:val="20"/>
          <w:lang w:eastAsia="en-GB"/>
        </w:rPr>
        <w:t>release you to work for justice and righteousness.</w:t>
      </w:r>
      <w:r w:rsidRPr="00035920">
        <w:rPr>
          <w:rFonts w:eastAsia="Times New Roman" w:cstheme="minorHAnsi"/>
          <w:color w:val="010000"/>
          <w:sz w:val="20"/>
          <w:szCs w:val="20"/>
          <w:lang w:eastAsia="en-GB"/>
        </w:rPr>
        <w:br/>
        <w:t>May God who offers new life</w:t>
      </w:r>
      <w:r w:rsidRPr="00035920">
        <w:rPr>
          <w:rFonts w:eastAsia="Times New Roman" w:cstheme="minorHAnsi"/>
          <w:color w:val="010000"/>
          <w:sz w:val="20"/>
          <w:szCs w:val="20"/>
          <w:lang w:eastAsia="en-GB"/>
        </w:rPr>
        <w:br/>
        <w:t>sustain you as you work for justice and righteousness.</w:t>
      </w:r>
      <w:r w:rsidRPr="00035920">
        <w:rPr>
          <w:rFonts w:eastAsia="Times New Roman" w:cstheme="minorHAnsi"/>
          <w:color w:val="010000"/>
          <w:sz w:val="20"/>
          <w:szCs w:val="20"/>
          <w:lang w:eastAsia="en-GB"/>
        </w:rPr>
        <w:br/>
        <w:t xml:space="preserve">And may you be blessed in the knowledge that </w:t>
      </w:r>
      <w:r w:rsidRPr="00E650CB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you</w:t>
      </w:r>
      <w:r w:rsidRPr="0003592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are a child of God.</w:t>
      </w:r>
      <w:r w:rsidR="00621C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  <w:r w:rsidRPr="00035920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  <w:r w:rsidR="00B634CA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</w:p>
    <w:p w14:paraId="0897B4E1" w14:textId="77777777" w:rsidR="00D8566B" w:rsidRDefault="00D8566B" w:rsidP="007960D2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</w:p>
    <w:p w14:paraId="06D1D21B" w14:textId="59539806" w:rsidR="00FB0791" w:rsidRDefault="00FB0791" w:rsidP="00FB0791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bookmarkStart w:id="5" w:name="_Hlk36983078"/>
      <w:r>
        <w:rPr>
          <w:rFonts w:eastAsia="Times New Roman" w:cstheme="minorHAnsi"/>
          <w:color w:val="010000"/>
          <w:sz w:val="20"/>
          <w:szCs w:val="20"/>
          <w:lang w:eastAsia="en-GB"/>
        </w:rPr>
        <w:t>Rev David Coppard</w:t>
      </w:r>
      <w:r w:rsidR="00F55157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Superintendent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@ Wiltshire United Area</w:t>
      </w:r>
    </w:p>
    <w:p w14:paraId="3C9AAF51" w14:textId="77777777" w:rsidR="006755B6" w:rsidRDefault="00FB0791" w:rsidP="00FB0791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Bank Chaplain @ Musgrove Park Hospital, Taunton</w:t>
      </w:r>
      <w:r w:rsidR="006755B6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049BE3E8" w14:textId="4CA1CE11" w:rsidR="0067401D" w:rsidRDefault="0067401D" w:rsidP="00D75352">
      <w:pPr>
        <w:spacing w:after="0"/>
        <w:jc w:val="center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</w:p>
    <w:p w14:paraId="043F0130" w14:textId="7AED3042" w:rsidR="00801B1A" w:rsidRPr="00D45FC6" w:rsidRDefault="000026EA" w:rsidP="00D75352">
      <w:pPr>
        <w:spacing w:after="0"/>
        <w:jc w:val="center"/>
        <w:rPr>
          <w:rFonts w:eastAsia="Times New Roman" w:cstheme="minorHAnsi"/>
          <w:i/>
          <w:iCs/>
          <w:color w:val="010000"/>
          <w:sz w:val="18"/>
          <w:szCs w:val="18"/>
          <w:lang w:eastAsia="en-GB"/>
        </w:rPr>
      </w:pPr>
      <w:r w:rsidRPr="00D45FC6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>Our churches may not</w:t>
      </w:r>
      <w:r w:rsidR="007942A8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 xml:space="preserve"> all</w:t>
      </w:r>
      <w:r w:rsidRPr="00D45FC6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 xml:space="preserve"> be open, but the Church is a</w:t>
      </w:r>
      <w:r w:rsidR="007942A8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>ct</w:t>
      </w:r>
      <w:r w:rsidRPr="00D45FC6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>ive</w:t>
      </w:r>
      <w:r w:rsidR="007942A8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 xml:space="preserve"> and alive</w:t>
      </w:r>
      <w:r w:rsidRPr="00D45FC6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>.</w:t>
      </w:r>
      <w:r w:rsidRPr="00D45FC6">
        <w:rPr>
          <w:rFonts w:eastAsia="Times New Roman" w:cstheme="minorHAnsi"/>
          <w:i/>
          <w:iCs/>
          <w:color w:val="010000"/>
          <w:sz w:val="18"/>
          <w:szCs w:val="18"/>
          <w:lang w:eastAsia="en-GB"/>
        </w:rPr>
        <w:t xml:space="preserve"> </w:t>
      </w:r>
    </w:p>
    <w:p w14:paraId="7E296053" w14:textId="77777777" w:rsidR="00242305" w:rsidRDefault="00242305" w:rsidP="00242305">
      <w:pPr>
        <w:spacing w:after="0"/>
        <w:jc w:val="center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</w:p>
    <w:p w14:paraId="4D340A60" w14:textId="3AE29E95" w:rsidR="00242305" w:rsidRDefault="00242305" w:rsidP="00242305">
      <w:pPr>
        <w:spacing w:after="0"/>
        <w:jc w:val="center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bookmarkStart w:id="6" w:name="_Hlk39724763"/>
      <w:r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T</w:t>
      </w:r>
      <w:r w:rsidRPr="006428F1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his is service is offered to any and all, with love and prayers.</w:t>
      </w:r>
    </w:p>
    <w:p w14:paraId="36E2363B" w14:textId="77777777" w:rsidR="001835CA" w:rsidRDefault="00E2543A" w:rsidP="00E2543A">
      <w:pPr>
        <w:spacing w:after="0"/>
        <w:rPr>
          <w:b/>
          <w:bCs/>
        </w:rPr>
      </w:pPr>
      <w:r>
        <w:rPr>
          <w:b/>
          <w:bCs/>
        </w:rPr>
        <w:t xml:space="preserve">The Gospel for </w:t>
      </w:r>
      <w:r w:rsidR="00DE7903">
        <w:rPr>
          <w:b/>
          <w:bCs/>
        </w:rPr>
        <w:t>L</w:t>
      </w:r>
      <w:r>
        <w:rPr>
          <w:b/>
          <w:bCs/>
        </w:rPr>
        <w:t xml:space="preserve">ittle </w:t>
      </w:r>
      <w:r w:rsidR="00DE7903">
        <w:rPr>
          <w:b/>
          <w:bCs/>
        </w:rPr>
        <w:t>P</w:t>
      </w:r>
      <w:r>
        <w:rPr>
          <w:b/>
          <w:bCs/>
        </w:rPr>
        <w:t xml:space="preserve">eople </w:t>
      </w:r>
    </w:p>
    <w:p w14:paraId="348E245F" w14:textId="15609FE1" w:rsidR="00E2543A" w:rsidRPr="00E2543A" w:rsidRDefault="00E2543A" w:rsidP="00E2543A">
      <w:pPr>
        <w:spacing w:after="0"/>
        <w:rPr>
          <w:b/>
          <w:bCs/>
          <w:i/>
          <w:iCs/>
        </w:rPr>
      </w:pPr>
      <w:r w:rsidRPr="00E2543A">
        <w:rPr>
          <w:b/>
          <w:bCs/>
          <w:i/>
          <w:iCs/>
        </w:rPr>
        <w:t>Look after my land</w:t>
      </w:r>
    </w:p>
    <w:p w14:paraId="4C162D7F" w14:textId="77777777" w:rsidR="00E2543A" w:rsidRPr="00E2543A" w:rsidRDefault="00E2543A" w:rsidP="00E2543A">
      <w:pPr>
        <w:spacing w:after="0"/>
      </w:pPr>
      <w:r w:rsidRPr="00E2543A">
        <w:t>Jesus said, ‘A man had to go away on a long journey.</w:t>
      </w:r>
      <w:r w:rsidRPr="00E2543A">
        <w:br/>
      </w:r>
      <w:r w:rsidRPr="00E2543A">
        <w:rPr>
          <w:i/>
          <w:iCs/>
        </w:rPr>
        <w:t>Point.</w:t>
      </w:r>
      <w:r w:rsidRPr="00E2543A">
        <w:br/>
        <w:t>He asked some people to look after his farm</w:t>
      </w:r>
      <w:r w:rsidRPr="00E2543A">
        <w:br/>
      </w:r>
      <w:r w:rsidRPr="00E2543A">
        <w:rPr>
          <w:i/>
          <w:iCs/>
        </w:rPr>
        <w:t>Mime digging.</w:t>
      </w:r>
      <w:r w:rsidRPr="00E2543A">
        <w:br/>
        <w:t>and pick all the food.</w:t>
      </w:r>
      <w:r w:rsidRPr="00E2543A">
        <w:br/>
      </w:r>
      <w:r w:rsidRPr="00E2543A">
        <w:rPr>
          <w:i/>
          <w:iCs/>
        </w:rPr>
        <w:t>Mime picking.</w:t>
      </w:r>
      <w:r w:rsidRPr="00E2543A">
        <w:br/>
        <w:t>But when he sent someone to ask for the food,</w:t>
      </w:r>
      <w:r w:rsidRPr="00E2543A">
        <w:br/>
      </w:r>
      <w:r w:rsidRPr="00E2543A">
        <w:rPr>
          <w:i/>
          <w:iCs/>
        </w:rPr>
        <w:t>Hold out hands.</w:t>
      </w:r>
      <w:r w:rsidRPr="00E2543A">
        <w:br/>
        <w:t>they would not share it.</w:t>
      </w:r>
      <w:r w:rsidRPr="00E2543A">
        <w:br/>
      </w:r>
      <w:r w:rsidRPr="00E2543A">
        <w:rPr>
          <w:i/>
          <w:iCs/>
        </w:rPr>
        <w:t>Shake head.</w:t>
      </w:r>
      <w:r w:rsidRPr="00E2543A">
        <w:br/>
        <w:t>So the man sent his son to ask for his food.</w:t>
      </w:r>
      <w:r w:rsidRPr="00E2543A">
        <w:br/>
      </w:r>
      <w:r w:rsidRPr="00E2543A">
        <w:rPr>
          <w:i/>
          <w:iCs/>
        </w:rPr>
        <w:t>Hold out hands.</w:t>
      </w:r>
      <w:r w:rsidRPr="00E2543A">
        <w:br/>
        <w:t>But they would not share it with him either.</w:t>
      </w:r>
      <w:r w:rsidRPr="00E2543A">
        <w:br/>
      </w:r>
      <w:r w:rsidRPr="00E2543A">
        <w:rPr>
          <w:i/>
          <w:iCs/>
        </w:rPr>
        <w:t>Hold hands close to chest.</w:t>
      </w:r>
      <w:r w:rsidRPr="00E2543A">
        <w:br/>
        <w:t>The man was angry.</w:t>
      </w:r>
      <w:r w:rsidRPr="00E2543A">
        <w:br/>
      </w:r>
      <w:r w:rsidRPr="00E2543A">
        <w:rPr>
          <w:i/>
          <w:iCs/>
        </w:rPr>
        <w:t>Shake fist.</w:t>
      </w:r>
      <w:r w:rsidRPr="00E2543A">
        <w:br/>
        <w:t>He gave his farm to other people to look after.’</w:t>
      </w:r>
      <w:r w:rsidRPr="00E2543A">
        <w:br/>
      </w:r>
      <w:r w:rsidRPr="00E2543A">
        <w:rPr>
          <w:i/>
          <w:iCs/>
        </w:rPr>
        <w:t>Push away with one hand, then turn and beckon with the other.</w:t>
      </w:r>
    </w:p>
    <w:p w14:paraId="366FE0E6" w14:textId="77777777" w:rsidR="00E2543A" w:rsidRDefault="00E2543A" w:rsidP="00035920">
      <w:pPr>
        <w:spacing w:after="0"/>
      </w:pPr>
    </w:p>
    <w:p w14:paraId="7C18BAD3" w14:textId="46AC4EA5" w:rsidR="00035920" w:rsidRPr="00DE7903" w:rsidRDefault="00E2543A" w:rsidP="00035920">
      <w:pPr>
        <w:spacing w:after="0"/>
        <w:rPr>
          <w:rFonts w:eastAsia="Times New Roman" w:cstheme="minorHAnsi"/>
          <w:sz w:val="20"/>
          <w:szCs w:val="20"/>
          <w:u w:val="single"/>
          <w:lang w:eastAsia="en-GB"/>
        </w:rPr>
      </w:pPr>
      <w:r w:rsidRPr="00DE7903">
        <w:rPr>
          <w:u w:val="single"/>
        </w:rPr>
        <w:t xml:space="preserve">A </w:t>
      </w:r>
      <w:hyperlink r:id="rId31" w:history="1">
        <w:r w:rsidR="00035920" w:rsidRPr="00DE7903">
          <w:rPr>
            <w:rStyle w:val="Hyperlink"/>
            <w:rFonts w:eastAsia="Times New Roman" w:cstheme="minorHAnsi"/>
            <w:color w:val="auto"/>
            <w:sz w:val="20"/>
            <w:szCs w:val="20"/>
            <w:lang w:eastAsia="en-GB"/>
          </w:rPr>
          <w:t xml:space="preserve">personal prayer for the week </w:t>
        </w:r>
      </w:hyperlink>
    </w:p>
    <w:p w14:paraId="0DDE528D" w14:textId="110036EC" w:rsidR="00035920" w:rsidRPr="00035920" w:rsidRDefault="00035920" w:rsidP="0003592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035920">
        <w:rPr>
          <w:rFonts w:eastAsia="Times New Roman" w:cstheme="minorHAnsi"/>
          <w:color w:val="010000"/>
          <w:sz w:val="20"/>
          <w:szCs w:val="20"/>
          <w:lang w:eastAsia="en-GB"/>
        </w:rPr>
        <w:t>Thou true life-giving vine,</w:t>
      </w:r>
      <w:r w:rsidRPr="00035920">
        <w:rPr>
          <w:rFonts w:eastAsia="Times New Roman" w:cstheme="minorHAnsi"/>
          <w:color w:val="010000"/>
          <w:sz w:val="20"/>
          <w:szCs w:val="20"/>
          <w:lang w:eastAsia="en-GB"/>
        </w:rPr>
        <w:br/>
        <w:t>let me thy sweetness prove;</w:t>
      </w:r>
      <w:r w:rsidRPr="00035920">
        <w:rPr>
          <w:rFonts w:eastAsia="Times New Roman" w:cstheme="minorHAnsi"/>
          <w:color w:val="010000"/>
          <w:sz w:val="20"/>
          <w:szCs w:val="20"/>
          <w:lang w:eastAsia="en-GB"/>
        </w:rPr>
        <w:br/>
        <w:t>renew my life with thine,</w:t>
      </w:r>
      <w:r w:rsidRPr="00035920">
        <w:rPr>
          <w:rFonts w:eastAsia="Times New Roman" w:cstheme="minorHAnsi"/>
          <w:color w:val="010000"/>
          <w:sz w:val="20"/>
          <w:szCs w:val="20"/>
          <w:lang w:eastAsia="en-GB"/>
        </w:rPr>
        <w:br/>
        <w:t>refresh my soul with love.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  <w:r w:rsidRPr="00AE5C97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</w:t>
      </w:r>
    </w:p>
    <w:p w14:paraId="43E91242" w14:textId="77777777" w:rsidR="00DE7903" w:rsidRDefault="00DE7903" w:rsidP="00DE7903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  <w:r>
        <w:rPr>
          <w:rFonts w:eastAsia="Times New Roman" w:cstheme="minorHAnsi"/>
          <w:color w:val="010000"/>
          <w:sz w:val="16"/>
          <w:szCs w:val="16"/>
          <w:lang w:eastAsia="en-GB"/>
        </w:rPr>
        <w:t>CCL LICENCE</w:t>
      </w:r>
    </w:p>
    <w:p w14:paraId="5F6E40C5" w14:textId="77777777" w:rsidR="00DE7903" w:rsidRPr="00A2154F" w:rsidRDefault="00DE7903" w:rsidP="00DE7903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 xml:space="preserve">Steeple Ashton </w:t>
      </w:r>
      <w:r>
        <w:rPr>
          <w:rFonts w:eastAsia="Times New Roman" w:cstheme="minorHAnsi"/>
          <w:color w:val="010000"/>
          <w:sz w:val="16"/>
          <w:szCs w:val="16"/>
          <w:lang w:eastAsia="en-GB"/>
        </w:rPr>
        <w:t xml:space="preserve">Methodist </w:t>
      </w: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>CCL 291605</w:t>
      </w:r>
    </w:p>
    <w:p w14:paraId="23B7BAC2" w14:textId="77777777" w:rsidR="00DE7903" w:rsidRPr="00A2154F" w:rsidRDefault="00DE7903" w:rsidP="00DE7903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>Warminster United CCL 1221052</w:t>
      </w:r>
    </w:p>
    <w:p w14:paraId="5A845B3F" w14:textId="77777777" w:rsidR="00DE7903" w:rsidRPr="00A2154F" w:rsidRDefault="00DE7903" w:rsidP="00DE7903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>Westbury Methodist CCL 781988</w:t>
      </w:r>
    </w:p>
    <w:p w14:paraId="575B8BAC" w14:textId="35DDB375" w:rsidR="00EA1790" w:rsidRPr="00EA1790" w:rsidRDefault="00DE7903" w:rsidP="00EA1790">
      <w:pPr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>Westbury URC CCL 293641</w:t>
      </w:r>
      <w:bookmarkEnd w:id="6"/>
      <w:bookmarkEnd w:id="5"/>
    </w:p>
    <w:sectPr w:rsidR="00EA1790" w:rsidRPr="00EA1790" w:rsidSect="00FF3EA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98D03" w14:textId="77777777" w:rsidR="00140651" w:rsidRDefault="00140651" w:rsidP="005D45C2">
      <w:pPr>
        <w:spacing w:after="0" w:line="240" w:lineRule="auto"/>
      </w:pPr>
      <w:r>
        <w:separator/>
      </w:r>
    </w:p>
  </w:endnote>
  <w:endnote w:type="continuationSeparator" w:id="0">
    <w:p w14:paraId="15D57C44" w14:textId="77777777" w:rsidR="00140651" w:rsidRDefault="00140651" w:rsidP="005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AAE19" w14:textId="77777777" w:rsidR="00140651" w:rsidRDefault="00140651" w:rsidP="005D45C2">
      <w:pPr>
        <w:spacing w:after="0" w:line="240" w:lineRule="auto"/>
      </w:pPr>
      <w:r>
        <w:separator/>
      </w:r>
    </w:p>
  </w:footnote>
  <w:footnote w:type="continuationSeparator" w:id="0">
    <w:p w14:paraId="29C25418" w14:textId="77777777" w:rsidR="00140651" w:rsidRDefault="00140651" w:rsidP="005D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377D"/>
    <w:multiLevelType w:val="hybridMultilevel"/>
    <w:tmpl w:val="DC2E7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4D22"/>
    <w:multiLevelType w:val="multilevel"/>
    <w:tmpl w:val="B4E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97E00"/>
    <w:multiLevelType w:val="multilevel"/>
    <w:tmpl w:val="3312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A7EAB"/>
    <w:multiLevelType w:val="multilevel"/>
    <w:tmpl w:val="967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65751"/>
    <w:multiLevelType w:val="multilevel"/>
    <w:tmpl w:val="0AB8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F6D91"/>
    <w:multiLevelType w:val="multilevel"/>
    <w:tmpl w:val="5154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675591"/>
    <w:multiLevelType w:val="multilevel"/>
    <w:tmpl w:val="E64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A596A"/>
    <w:multiLevelType w:val="hybridMultilevel"/>
    <w:tmpl w:val="E804661A"/>
    <w:lvl w:ilvl="0" w:tplc="17EC13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54B3D"/>
    <w:multiLevelType w:val="multilevel"/>
    <w:tmpl w:val="4BC6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53F3A"/>
    <w:multiLevelType w:val="multilevel"/>
    <w:tmpl w:val="4BC63B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6DE83621"/>
    <w:multiLevelType w:val="multilevel"/>
    <w:tmpl w:val="B0CC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2A"/>
    <w:rsid w:val="000026EA"/>
    <w:rsid w:val="00004AED"/>
    <w:rsid w:val="000073FF"/>
    <w:rsid w:val="000129A3"/>
    <w:rsid w:val="000176F0"/>
    <w:rsid w:val="00026D9A"/>
    <w:rsid w:val="00035920"/>
    <w:rsid w:val="000360DA"/>
    <w:rsid w:val="00036225"/>
    <w:rsid w:val="00037353"/>
    <w:rsid w:val="00042E71"/>
    <w:rsid w:val="00057F19"/>
    <w:rsid w:val="00063228"/>
    <w:rsid w:val="00081D85"/>
    <w:rsid w:val="000A2D05"/>
    <w:rsid w:val="000A4DDF"/>
    <w:rsid w:val="000A51D8"/>
    <w:rsid w:val="000B7CE4"/>
    <w:rsid w:val="000C39C9"/>
    <w:rsid w:val="000D0767"/>
    <w:rsid w:val="000E2B84"/>
    <w:rsid w:val="001063CF"/>
    <w:rsid w:val="00112263"/>
    <w:rsid w:val="00113466"/>
    <w:rsid w:val="00130B1E"/>
    <w:rsid w:val="00135BE5"/>
    <w:rsid w:val="00140651"/>
    <w:rsid w:val="001421A0"/>
    <w:rsid w:val="001453B7"/>
    <w:rsid w:val="00146BAF"/>
    <w:rsid w:val="001540CB"/>
    <w:rsid w:val="001625D9"/>
    <w:rsid w:val="00172758"/>
    <w:rsid w:val="001802A8"/>
    <w:rsid w:val="001835CA"/>
    <w:rsid w:val="001840C6"/>
    <w:rsid w:val="001951CE"/>
    <w:rsid w:val="001A263D"/>
    <w:rsid w:val="001A7CD6"/>
    <w:rsid w:val="001B5250"/>
    <w:rsid w:val="001C3C7D"/>
    <w:rsid w:val="001D0602"/>
    <w:rsid w:val="001F769C"/>
    <w:rsid w:val="00205574"/>
    <w:rsid w:val="00220A54"/>
    <w:rsid w:val="00226B98"/>
    <w:rsid w:val="00230720"/>
    <w:rsid w:val="00242305"/>
    <w:rsid w:val="00250E3D"/>
    <w:rsid w:val="0026205C"/>
    <w:rsid w:val="00273ED6"/>
    <w:rsid w:val="00284DA0"/>
    <w:rsid w:val="002B5AFC"/>
    <w:rsid w:val="002C385C"/>
    <w:rsid w:val="002C7834"/>
    <w:rsid w:val="002C7873"/>
    <w:rsid w:val="002D354C"/>
    <w:rsid w:val="002E138D"/>
    <w:rsid w:val="002F33A0"/>
    <w:rsid w:val="002F7D0D"/>
    <w:rsid w:val="00302EB2"/>
    <w:rsid w:val="003123DF"/>
    <w:rsid w:val="003169D1"/>
    <w:rsid w:val="00331892"/>
    <w:rsid w:val="00333F9E"/>
    <w:rsid w:val="0036709F"/>
    <w:rsid w:val="0037426B"/>
    <w:rsid w:val="00374820"/>
    <w:rsid w:val="00380E76"/>
    <w:rsid w:val="003926FA"/>
    <w:rsid w:val="00395F82"/>
    <w:rsid w:val="003A3424"/>
    <w:rsid w:val="003B12D1"/>
    <w:rsid w:val="003B44CE"/>
    <w:rsid w:val="003B7794"/>
    <w:rsid w:val="003C5D7F"/>
    <w:rsid w:val="003E0798"/>
    <w:rsid w:val="003E0A15"/>
    <w:rsid w:val="003E7C11"/>
    <w:rsid w:val="003F0BDF"/>
    <w:rsid w:val="00400B9E"/>
    <w:rsid w:val="00422264"/>
    <w:rsid w:val="0042420E"/>
    <w:rsid w:val="00451BBD"/>
    <w:rsid w:val="004553E1"/>
    <w:rsid w:val="00463D6F"/>
    <w:rsid w:val="00472C36"/>
    <w:rsid w:val="004755F2"/>
    <w:rsid w:val="00476CDB"/>
    <w:rsid w:val="00480B49"/>
    <w:rsid w:val="004D4FCE"/>
    <w:rsid w:val="004E1754"/>
    <w:rsid w:val="004F1092"/>
    <w:rsid w:val="004F1174"/>
    <w:rsid w:val="0050172D"/>
    <w:rsid w:val="00512CD6"/>
    <w:rsid w:val="00517B20"/>
    <w:rsid w:val="00534C44"/>
    <w:rsid w:val="00543B8D"/>
    <w:rsid w:val="00554220"/>
    <w:rsid w:val="00560C8D"/>
    <w:rsid w:val="005756DA"/>
    <w:rsid w:val="005A29DA"/>
    <w:rsid w:val="005B33F1"/>
    <w:rsid w:val="005B61A4"/>
    <w:rsid w:val="005C2350"/>
    <w:rsid w:val="005D45C2"/>
    <w:rsid w:val="005D592D"/>
    <w:rsid w:val="005E00BC"/>
    <w:rsid w:val="005F14C7"/>
    <w:rsid w:val="005F2B67"/>
    <w:rsid w:val="005F7536"/>
    <w:rsid w:val="0060104E"/>
    <w:rsid w:val="00601E39"/>
    <w:rsid w:val="00611276"/>
    <w:rsid w:val="0061786C"/>
    <w:rsid w:val="00621C49"/>
    <w:rsid w:val="006224E5"/>
    <w:rsid w:val="006232ED"/>
    <w:rsid w:val="00630053"/>
    <w:rsid w:val="006428F1"/>
    <w:rsid w:val="00642B29"/>
    <w:rsid w:val="006430F1"/>
    <w:rsid w:val="00647C3B"/>
    <w:rsid w:val="00651336"/>
    <w:rsid w:val="0065551A"/>
    <w:rsid w:val="00657A08"/>
    <w:rsid w:val="00657EC4"/>
    <w:rsid w:val="0066349B"/>
    <w:rsid w:val="0067401D"/>
    <w:rsid w:val="006755B6"/>
    <w:rsid w:val="006860C2"/>
    <w:rsid w:val="006A45A3"/>
    <w:rsid w:val="006C55A2"/>
    <w:rsid w:val="006C5861"/>
    <w:rsid w:val="006D7C79"/>
    <w:rsid w:val="006E71A2"/>
    <w:rsid w:val="00704E04"/>
    <w:rsid w:val="00706534"/>
    <w:rsid w:val="007078B2"/>
    <w:rsid w:val="00720D4F"/>
    <w:rsid w:val="0072591F"/>
    <w:rsid w:val="00741D51"/>
    <w:rsid w:val="00781DFF"/>
    <w:rsid w:val="007854AB"/>
    <w:rsid w:val="007942A8"/>
    <w:rsid w:val="00795673"/>
    <w:rsid w:val="007960D2"/>
    <w:rsid w:val="007A29F0"/>
    <w:rsid w:val="007A5D68"/>
    <w:rsid w:val="007A6871"/>
    <w:rsid w:val="007E0278"/>
    <w:rsid w:val="007E02B3"/>
    <w:rsid w:val="00800562"/>
    <w:rsid w:val="00801B1A"/>
    <w:rsid w:val="00810BC9"/>
    <w:rsid w:val="00813845"/>
    <w:rsid w:val="00813E89"/>
    <w:rsid w:val="00817132"/>
    <w:rsid w:val="0081721D"/>
    <w:rsid w:val="0081742C"/>
    <w:rsid w:val="00831C8B"/>
    <w:rsid w:val="00832C79"/>
    <w:rsid w:val="0084211E"/>
    <w:rsid w:val="008653F6"/>
    <w:rsid w:val="0087507A"/>
    <w:rsid w:val="0088211A"/>
    <w:rsid w:val="0088692D"/>
    <w:rsid w:val="008950D5"/>
    <w:rsid w:val="008A517A"/>
    <w:rsid w:val="008A7B0B"/>
    <w:rsid w:val="008B0EC0"/>
    <w:rsid w:val="008B57D7"/>
    <w:rsid w:val="008D4A12"/>
    <w:rsid w:val="008D655A"/>
    <w:rsid w:val="008E2EFE"/>
    <w:rsid w:val="008F53D6"/>
    <w:rsid w:val="008F6071"/>
    <w:rsid w:val="00913DDE"/>
    <w:rsid w:val="00914061"/>
    <w:rsid w:val="00914DAD"/>
    <w:rsid w:val="00926B87"/>
    <w:rsid w:val="00931794"/>
    <w:rsid w:val="009317C8"/>
    <w:rsid w:val="00933E2D"/>
    <w:rsid w:val="00934E08"/>
    <w:rsid w:val="00935ABE"/>
    <w:rsid w:val="00961E82"/>
    <w:rsid w:val="0096225B"/>
    <w:rsid w:val="00971D6C"/>
    <w:rsid w:val="0098108E"/>
    <w:rsid w:val="00984D12"/>
    <w:rsid w:val="00986B87"/>
    <w:rsid w:val="009A1921"/>
    <w:rsid w:val="009A6F3E"/>
    <w:rsid w:val="009B0670"/>
    <w:rsid w:val="009B327A"/>
    <w:rsid w:val="009C00BA"/>
    <w:rsid w:val="009C1A5D"/>
    <w:rsid w:val="009C1E85"/>
    <w:rsid w:val="009D2819"/>
    <w:rsid w:val="009D7774"/>
    <w:rsid w:val="009E1257"/>
    <w:rsid w:val="009E2437"/>
    <w:rsid w:val="009E260A"/>
    <w:rsid w:val="009E790B"/>
    <w:rsid w:val="009F0453"/>
    <w:rsid w:val="009F39EF"/>
    <w:rsid w:val="009F4206"/>
    <w:rsid w:val="009F450C"/>
    <w:rsid w:val="00A00D68"/>
    <w:rsid w:val="00A06104"/>
    <w:rsid w:val="00A17995"/>
    <w:rsid w:val="00A25B38"/>
    <w:rsid w:val="00A50CF3"/>
    <w:rsid w:val="00A674B5"/>
    <w:rsid w:val="00A724C7"/>
    <w:rsid w:val="00A751A9"/>
    <w:rsid w:val="00A86531"/>
    <w:rsid w:val="00A871FC"/>
    <w:rsid w:val="00A923DC"/>
    <w:rsid w:val="00AB28CD"/>
    <w:rsid w:val="00AB7AC5"/>
    <w:rsid w:val="00AC0979"/>
    <w:rsid w:val="00AC2398"/>
    <w:rsid w:val="00AC7A42"/>
    <w:rsid w:val="00AD2582"/>
    <w:rsid w:val="00AE4AEE"/>
    <w:rsid w:val="00AE5C97"/>
    <w:rsid w:val="00AF33AA"/>
    <w:rsid w:val="00B0122D"/>
    <w:rsid w:val="00B03A54"/>
    <w:rsid w:val="00B05A12"/>
    <w:rsid w:val="00B43621"/>
    <w:rsid w:val="00B5039A"/>
    <w:rsid w:val="00B5182E"/>
    <w:rsid w:val="00B6228C"/>
    <w:rsid w:val="00B628BD"/>
    <w:rsid w:val="00B634CA"/>
    <w:rsid w:val="00B90A11"/>
    <w:rsid w:val="00B9286D"/>
    <w:rsid w:val="00B95294"/>
    <w:rsid w:val="00BA3698"/>
    <w:rsid w:val="00BB0BA2"/>
    <w:rsid w:val="00BB5063"/>
    <w:rsid w:val="00BB58ED"/>
    <w:rsid w:val="00BC0B72"/>
    <w:rsid w:val="00BE23E1"/>
    <w:rsid w:val="00BE5883"/>
    <w:rsid w:val="00BE6430"/>
    <w:rsid w:val="00BF02A8"/>
    <w:rsid w:val="00BF1878"/>
    <w:rsid w:val="00BF1AC0"/>
    <w:rsid w:val="00BF6142"/>
    <w:rsid w:val="00BF76B7"/>
    <w:rsid w:val="00C1751B"/>
    <w:rsid w:val="00C41B5E"/>
    <w:rsid w:val="00C429D4"/>
    <w:rsid w:val="00C5272F"/>
    <w:rsid w:val="00C5402A"/>
    <w:rsid w:val="00C554D6"/>
    <w:rsid w:val="00C613C5"/>
    <w:rsid w:val="00C670A6"/>
    <w:rsid w:val="00C7748F"/>
    <w:rsid w:val="00C80E8E"/>
    <w:rsid w:val="00C92173"/>
    <w:rsid w:val="00CB5454"/>
    <w:rsid w:val="00CE6CC5"/>
    <w:rsid w:val="00CF60B3"/>
    <w:rsid w:val="00D0096E"/>
    <w:rsid w:val="00D01BF0"/>
    <w:rsid w:val="00D04F70"/>
    <w:rsid w:val="00D1616D"/>
    <w:rsid w:val="00D17B20"/>
    <w:rsid w:val="00D24DF5"/>
    <w:rsid w:val="00D27470"/>
    <w:rsid w:val="00D45FC6"/>
    <w:rsid w:val="00D53DAD"/>
    <w:rsid w:val="00D56EB4"/>
    <w:rsid w:val="00D75352"/>
    <w:rsid w:val="00D7725F"/>
    <w:rsid w:val="00D82EEC"/>
    <w:rsid w:val="00D8566B"/>
    <w:rsid w:val="00D85763"/>
    <w:rsid w:val="00D90A57"/>
    <w:rsid w:val="00D9518F"/>
    <w:rsid w:val="00DA63F0"/>
    <w:rsid w:val="00DB231F"/>
    <w:rsid w:val="00DC5BF7"/>
    <w:rsid w:val="00DD3509"/>
    <w:rsid w:val="00DE7903"/>
    <w:rsid w:val="00E15B33"/>
    <w:rsid w:val="00E2543A"/>
    <w:rsid w:val="00E25E7B"/>
    <w:rsid w:val="00E27DA8"/>
    <w:rsid w:val="00E63FCB"/>
    <w:rsid w:val="00E650CB"/>
    <w:rsid w:val="00E74948"/>
    <w:rsid w:val="00E84AB6"/>
    <w:rsid w:val="00E84E11"/>
    <w:rsid w:val="00E86D02"/>
    <w:rsid w:val="00E91A2D"/>
    <w:rsid w:val="00EA1790"/>
    <w:rsid w:val="00EB22A6"/>
    <w:rsid w:val="00ED628E"/>
    <w:rsid w:val="00EE0D35"/>
    <w:rsid w:val="00EE61A7"/>
    <w:rsid w:val="00EE7516"/>
    <w:rsid w:val="00EF6D63"/>
    <w:rsid w:val="00EF7384"/>
    <w:rsid w:val="00F0449C"/>
    <w:rsid w:val="00F048DC"/>
    <w:rsid w:val="00F06792"/>
    <w:rsid w:val="00F2699B"/>
    <w:rsid w:val="00F55157"/>
    <w:rsid w:val="00F80CF1"/>
    <w:rsid w:val="00F814FE"/>
    <w:rsid w:val="00F8306B"/>
    <w:rsid w:val="00F91084"/>
    <w:rsid w:val="00F922B8"/>
    <w:rsid w:val="00F9584A"/>
    <w:rsid w:val="00F977C1"/>
    <w:rsid w:val="00FB0791"/>
    <w:rsid w:val="00FB1FF6"/>
    <w:rsid w:val="00FC1816"/>
    <w:rsid w:val="00FC2B02"/>
    <w:rsid w:val="00FC569F"/>
    <w:rsid w:val="00FE31E4"/>
    <w:rsid w:val="00FF3EA3"/>
    <w:rsid w:val="00FF588E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0053BBE"/>
  <w15:chartTrackingRefBased/>
  <w15:docId w15:val="{2CD3A399-EEF7-482B-A914-D410DD3D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19"/>
  </w:style>
  <w:style w:type="paragraph" w:styleId="Heading1">
    <w:name w:val="heading 1"/>
    <w:basedOn w:val="Normal"/>
    <w:next w:val="Normal"/>
    <w:link w:val="Heading1Char"/>
    <w:uiPriority w:val="9"/>
    <w:qFormat/>
    <w:rsid w:val="00A87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4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B7794"/>
    <w:rPr>
      <w:b/>
      <w:bCs/>
    </w:rPr>
  </w:style>
  <w:style w:type="paragraph" w:styleId="ListParagraph">
    <w:name w:val="List Paragraph"/>
    <w:basedOn w:val="Normal"/>
    <w:uiPriority w:val="34"/>
    <w:qFormat/>
    <w:rsid w:val="00DC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7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43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2517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965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810">
          <w:blockQuote w:val="1"/>
          <w:marLeft w:val="360"/>
          <w:marRight w:val="0"/>
          <w:marTop w:val="0"/>
          <w:marBottom w:val="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</w:divsChild>
    </w:div>
    <w:div w:id="544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4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4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channel" TargetMode="External"/><Relationship Id="rId13" Type="http://schemas.openxmlformats.org/officeDocument/2006/relationships/hyperlink" Target="https://www.definitions.net/definition/where" TargetMode="External"/><Relationship Id="rId18" Type="http://schemas.openxmlformats.org/officeDocument/2006/relationships/hyperlink" Target="https://www.definitions.net/definition/there" TargetMode="External"/><Relationship Id="rId26" Type="http://schemas.openxmlformats.org/officeDocument/2006/relationships/hyperlink" Target="https://www.definitions.net/definition/channe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efinitions.net/definition/Mast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efinitions.net/definition/pardon" TargetMode="External"/><Relationship Id="rId17" Type="http://schemas.openxmlformats.org/officeDocument/2006/relationships/hyperlink" Target="https://www.definitions.net/definition/bring" TargetMode="External"/><Relationship Id="rId25" Type="http://schemas.openxmlformats.org/officeDocument/2006/relationships/hyperlink" Target="https://www.definitions.net/definition/love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efinitions.net/definition/despair" TargetMode="External"/><Relationship Id="rId20" Type="http://schemas.openxmlformats.org/officeDocument/2006/relationships/hyperlink" Target="https://www.definitions.net/definition/sadness" TargetMode="External"/><Relationship Id="rId29" Type="http://schemas.openxmlformats.org/officeDocument/2006/relationships/hyperlink" Target="https://www.definitions.net/definition/dy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finitions.net/definition/there" TargetMode="External"/><Relationship Id="rId24" Type="http://schemas.openxmlformats.org/officeDocument/2006/relationships/hyperlink" Target="https://www.definitions.net/definition/understoo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efinitions.net/definition/channel" TargetMode="External"/><Relationship Id="rId23" Type="http://schemas.openxmlformats.org/officeDocument/2006/relationships/hyperlink" Target="https://www.definitions.net/definition/consoled" TargetMode="External"/><Relationship Id="rId28" Type="http://schemas.openxmlformats.org/officeDocument/2006/relationships/hyperlink" Target="https://www.definitions.net/definition/giving" TargetMode="External"/><Relationship Id="rId10" Type="http://schemas.openxmlformats.org/officeDocument/2006/relationships/hyperlink" Target="https://www.definitions.net/definition/bring" TargetMode="External"/><Relationship Id="rId19" Type="http://schemas.openxmlformats.org/officeDocument/2006/relationships/hyperlink" Target="https://www.definitions.net/definition/where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finitions.net/definition/there" TargetMode="External"/><Relationship Id="rId14" Type="http://schemas.openxmlformats.org/officeDocument/2006/relationships/hyperlink" Target="https://www.definitions.net/definition/faith" TargetMode="External"/><Relationship Id="rId22" Type="http://schemas.openxmlformats.org/officeDocument/2006/relationships/hyperlink" Target="https://www.definitions.net/definition/never" TargetMode="External"/><Relationship Id="rId27" Type="http://schemas.openxmlformats.org/officeDocument/2006/relationships/hyperlink" Target="https://www.definitions.net/definition/pardoning" TargetMode="External"/><Relationship Id="rId30" Type="http://schemas.openxmlformats.org/officeDocument/2006/relationships/hyperlink" Target="https://www.definitions.net/definition/ete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8D95-C2F6-4784-A34D-1685BA0A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David Coppard</cp:lastModifiedBy>
  <cp:revision>11</cp:revision>
  <cp:lastPrinted>2020-05-07T06:37:00Z</cp:lastPrinted>
  <dcterms:created xsi:type="dcterms:W3CDTF">2020-09-27T17:15:00Z</dcterms:created>
  <dcterms:modified xsi:type="dcterms:W3CDTF">2020-09-30T08:59:00Z</dcterms:modified>
</cp:coreProperties>
</file>